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B1" w:rsidRPr="00A50DCE" w:rsidRDefault="008E60B1" w:rsidP="008E60B1">
      <w:pPr>
        <w:spacing w:after="0" w:line="240" w:lineRule="auto"/>
        <w:ind w:firstLine="709"/>
        <w:jc w:val="center"/>
        <w:rPr>
          <w:rFonts w:ascii="Times New Roman" w:hAnsi="Times New Roman" w:cs="Times New Roman"/>
          <w:b/>
          <w:bCs/>
          <w:sz w:val="24"/>
          <w:szCs w:val="24"/>
        </w:rPr>
      </w:pPr>
      <w:r w:rsidRPr="00027EBF">
        <w:rPr>
          <w:rFonts w:ascii="Times New Roman" w:hAnsi="Times New Roman" w:cs="Times New Roman"/>
          <w:b/>
          <w:bCs/>
          <w:sz w:val="24"/>
          <w:szCs w:val="24"/>
        </w:rPr>
        <w:t>Договор поставки</w:t>
      </w:r>
      <w:r>
        <w:rPr>
          <w:rFonts w:ascii="Times New Roman" w:hAnsi="Times New Roman" w:cs="Times New Roman"/>
          <w:b/>
          <w:bCs/>
          <w:sz w:val="24"/>
          <w:szCs w:val="24"/>
        </w:rPr>
        <w:t xml:space="preserve"> № </w:t>
      </w:r>
      <w:r w:rsidR="00A453AA">
        <w:rPr>
          <w:rFonts w:ascii="Times New Roman" w:hAnsi="Times New Roman" w:cs="Times New Roman"/>
          <w:b/>
          <w:bCs/>
          <w:sz w:val="24"/>
          <w:szCs w:val="24"/>
          <w:highlight w:val="yellow"/>
        </w:rPr>
        <w:t>П-100</w:t>
      </w:r>
      <w:r w:rsidRPr="000C4784">
        <w:rPr>
          <w:rFonts w:ascii="Times New Roman" w:hAnsi="Times New Roman" w:cs="Times New Roman"/>
          <w:b/>
          <w:bCs/>
          <w:sz w:val="24"/>
          <w:szCs w:val="24"/>
          <w:highlight w:val="yellow"/>
        </w:rPr>
        <w:t>-</w:t>
      </w:r>
      <w:r w:rsidR="00A453AA">
        <w:rPr>
          <w:rFonts w:ascii="Times New Roman" w:hAnsi="Times New Roman" w:cs="Times New Roman"/>
          <w:b/>
          <w:bCs/>
          <w:sz w:val="24"/>
          <w:szCs w:val="24"/>
          <w:highlight w:val="yellow"/>
        </w:rPr>
        <w:t>22</w:t>
      </w:r>
      <w:r w:rsidRPr="000C4784">
        <w:rPr>
          <w:rFonts w:ascii="Times New Roman" w:hAnsi="Times New Roman" w:cs="Times New Roman"/>
          <w:b/>
          <w:bCs/>
          <w:sz w:val="24"/>
          <w:szCs w:val="24"/>
          <w:highlight w:val="yellow"/>
        </w:rPr>
        <w:t>/</w:t>
      </w:r>
      <w:r w:rsidR="00A453AA" w:rsidRPr="00A453AA">
        <w:rPr>
          <w:rFonts w:ascii="Times New Roman" w:hAnsi="Times New Roman" w:cs="Times New Roman"/>
          <w:b/>
          <w:bCs/>
          <w:sz w:val="24"/>
          <w:szCs w:val="24"/>
          <w:highlight w:val="yellow"/>
        </w:rPr>
        <w:t>02</w:t>
      </w:r>
    </w:p>
    <w:p w:rsidR="008E60B1" w:rsidRDefault="008E60B1" w:rsidP="00A6413A">
      <w:pPr>
        <w:spacing w:after="0" w:line="240" w:lineRule="auto"/>
        <w:jc w:val="both"/>
        <w:rPr>
          <w:rFonts w:ascii="Times New Roman" w:hAnsi="Times New Roman" w:cs="Times New Roman"/>
        </w:rPr>
      </w:pPr>
      <w:r w:rsidRPr="000C4784">
        <w:rPr>
          <w:rFonts w:ascii="Times New Roman" w:hAnsi="Times New Roman" w:cs="Times New Roman"/>
          <w:highlight w:val="yellow"/>
        </w:rPr>
        <w:t>ХХ.ХХ.20</w:t>
      </w:r>
      <w:r w:rsidR="00E255D3">
        <w:rPr>
          <w:rFonts w:ascii="Times New Roman" w:hAnsi="Times New Roman" w:cs="Times New Roman"/>
          <w:highlight w:val="yellow"/>
        </w:rPr>
        <w:t>Х</w:t>
      </w:r>
      <w:r w:rsidRPr="000C4784">
        <w:rPr>
          <w:rFonts w:ascii="Times New Roman" w:hAnsi="Times New Roman" w:cs="Times New Roman"/>
          <w:highlight w:val="yellow"/>
        </w:rPr>
        <w:t>Х г.</w:t>
      </w:r>
      <w:r>
        <w:rPr>
          <w:rFonts w:ascii="Times New Roman" w:hAnsi="Times New Roman" w:cs="Times New Roman"/>
        </w:rPr>
        <w:t xml:space="preserve">                                                                                                                                  г. Санкт-Петербург</w:t>
      </w:r>
    </w:p>
    <w:p w:rsidR="008E60B1" w:rsidRDefault="008E60B1" w:rsidP="008E60B1">
      <w:pPr>
        <w:spacing w:after="0" w:line="240" w:lineRule="auto"/>
        <w:ind w:firstLine="709"/>
        <w:jc w:val="both"/>
        <w:rPr>
          <w:rFonts w:ascii="Times New Roman" w:hAnsi="Times New Roman" w:cs="Times New Roman"/>
          <w:b/>
          <w:bCs/>
          <w:highlight w:val="yellow"/>
        </w:rPr>
      </w:pPr>
    </w:p>
    <w:p w:rsidR="008E60B1" w:rsidRPr="00A6413A" w:rsidRDefault="008E60B1" w:rsidP="00A6413A">
      <w:pPr>
        <w:spacing w:after="0" w:line="240" w:lineRule="auto"/>
        <w:ind w:firstLine="709"/>
        <w:jc w:val="both"/>
        <w:rPr>
          <w:rFonts w:ascii="Times New Roman" w:hAnsi="Times New Roman" w:cs="Times New Roman"/>
        </w:rPr>
      </w:pPr>
      <w:r w:rsidRPr="000C4784">
        <w:rPr>
          <w:rFonts w:ascii="Times New Roman" w:hAnsi="Times New Roman" w:cs="Times New Roman"/>
          <w:b/>
          <w:bCs/>
          <w:highlight w:val="yellow"/>
        </w:rPr>
        <w:t>ООО «По</w:t>
      </w:r>
      <w:r>
        <w:rPr>
          <w:rFonts w:ascii="Times New Roman" w:hAnsi="Times New Roman" w:cs="Times New Roman"/>
          <w:b/>
          <w:bCs/>
          <w:highlight w:val="yellow"/>
        </w:rPr>
        <w:t>с</w:t>
      </w:r>
      <w:r w:rsidR="00D82CEB">
        <w:rPr>
          <w:rFonts w:ascii="Times New Roman" w:hAnsi="Times New Roman" w:cs="Times New Roman"/>
          <w:b/>
          <w:bCs/>
          <w:highlight w:val="yellow"/>
        </w:rPr>
        <w:t>тавщик</w:t>
      </w:r>
      <w:r w:rsidRPr="000C4784">
        <w:rPr>
          <w:rFonts w:ascii="Times New Roman" w:hAnsi="Times New Roman" w:cs="Times New Roman"/>
          <w:b/>
          <w:bCs/>
          <w:highlight w:val="yellow"/>
        </w:rPr>
        <w:t>»</w:t>
      </w:r>
      <w:r w:rsidRPr="000C4784">
        <w:rPr>
          <w:rFonts w:ascii="Times New Roman" w:hAnsi="Times New Roman" w:cs="Times New Roman"/>
          <w:highlight w:val="yellow"/>
        </w:rPr>
        <w:t>, ИНН 78123123123, ОГРН 1231231231231, адрес: 190000, г. Санкт-Петерб</w:t>
      </w:r>
      <w:r w:rsidRPr="00E255D3">
        <w:rPr>
          <w:rFonts w:ascii="Times New Roman" w:hAnsi="Times New Roman" w:cs="Times New Roman"/>
          <w:highlight w:val="yellow"/>
        </w:rPr>
        <w:t>ург</w:t>
      </w:r>
      <w:r w:rsidR="00E255D3" w:rsidRPr="00E255D3">
        <w:rPr>
          <w:rFonts w:ascii="Times New Roman" w:hAnsi="Times New Roman" w:cs="Times New Roman"/>
          <w:highlight w:val="yellow"/>
        </w:rPr>
        <w:t>, ул. Ленина, д. 1</w:t>
      </w:r>
      <w:r>
        <w:rPr>
          <w:rFonts w:ascii="Times New Roman" w:hAnsi="Times New Roman" w:cs="Times New Roman"/>
        </w:rPr>
        <w:t xml:space="preserve">, </w:t>
      </w:r>
      <w:r w:rsidRPr="00027EBF">
        <w:rPr>
          <w:rFonts w:ascii="Times New Roman" w:hAnsi="Times New Roman" w:cs="Times New Roman"/>
        </w:rPr>
        <w:t>далее – «По</w:t>
      </w:r>
      <w:r w:rsidR="00A6413A">
        <w:rPr>
          <w:rFonts w:ascii="Times New Roman" w:hAnsi="Times New Roman" w:cs="Times New Roman"/>
        </w:rPr>
        <w:t>ставщик</w:t>
      </w:r>
      <w:r w:rsidRPr="00027EBF">
        <w:rPr>
          <w:rFonts w:ascii="Times New Roman" w:hAnsi="Times New Roman" w:cs="Times New Roman"/>
        </w:rPr>
        <w:t xml:space="preserve">» в лице </w:t>
      </w:r>
      <w:r w:rsidRPr="000C4784">
        <w:rPr>
          <w:rFonts w:ascii="Times New Roman" w:hAnsi="Times New Roman" w:cs="Times New Roman"/>
          <w:highlight w:val="yellow"/>
        </w:rPr>
        <w:t>Генерального директора Иванова Ивана Ивановича</w:t>
      </w:r>
      <w:r w:rsidRPr="00027EBF">
        <w:rPr>
          <w:rFonts w:ascii="Times New Roman" w:hAnsi="Times New Roman" w:cs="Times New Roman"/>
        </w:rPr>
        <w:t>, действующего на основании Устава,</w:t>
      </w:r>
      <w:r w:rsidR="00A6413A">
        <w:rPr>
          <w:rFonts w:ascii="Times New Roman" w:hAnsi="Times New Roman" w:cs="Times New Roman"/>
        </w:rPr>
        <w:t xml:space="preserve"> и</w:t>
      </w:r>
    </w:p>
    <w:p w:rsidR="008E60B1" w:rsidRDefault="008E60B1" w:rsidP="00A6413A">
      <w:pPr>
        <w:spacing w:after="0" w:line="240" w:lineRule="auto"/>
        <w:ind w:firstLine="709"/>
        <w:jc w:val="both"/>
        <w:rPr>
          <w:rFonts w:ascii="Times New Roman" w:hAnsi="Times New Roman" w:cs="Times New Roman"/>
        </w:rPr>
      </w:pPr>
      <w:r w:rsidRPr="00027EBF">
        <w:rPr>
          <w:rFonts w:ascii="Times New Roman" w:hAnsi="Times New Roman" w:cs="Times New Roman"/>
          <w:b/>
          <w:bCs/>
        </w:rPr>
        <w:t>ООО «</w:t>
      </w:r>
      <w:proofErr w:type="spellStart"/>
      <w:r w:rsidRPr="00027EBF">
        <w:rPr>
          <w:rFonts w:ascii="Times New Roman" w:hAnsi="Times New Roman" w:cs="Times New Roman"/>
          <w:b/>
          <w:bCs/>
        </w:rPr>
        <w:t>Олниса</w:t>
      </w:r>
      <w:proofErr w:type="spellEnd"/>
      <w:r w:rsidRPr="00027EBF">
        <w:rPr>
          <w:rFonts w:ascii="Times New Roman" w:hAnsi="Times New Roman" w:cs="Times New Roman"/>
          <w:b/>
          <w:bCs/>
        </w:rPr>
        <w:t>+»</w:t>
      </w:r>
      <w:r w:rsidRPr="000C4784">
        <w:rPr>
          <w:rFonts w:ascii="Times New Roman" w:hAnsi="Times New Roman" w:cs="Times New Roman"/>
        </w:rPr>
        <w:t>,</w:t>
      </w:r>
      <w:r w:rsidRPr="00027EBF">
        <w:rPr>
          <w:rFonts w:ascii="Times New Roman" w:hAnsi="Times New Roman" w:cs="Times New Roman"/>
        </w:rPr>
        <w:t xml:space="preserve"> ИНН 7807220039, ОГРН 1197847007764, адрес: 198328, г. Санкт-Петербург, Брестский б-р, д. 8 литера а, </w:t>
      </w:r>
      <w:proofErr w:type="spellStart"/>
      <w:r w:rsidRPr="00027EBF">
        <w:rPr>
          <w:rFonts w:ascii="Times New Roman" w:hAnsi="Times New Roman" w:cs="Times New Roman"/>
        </w:rPr>
        <w:t>помещ</w:t>
      </w:r>
      <w:proofErr w:type="spellEnd"/>
      <w:r w:rsidRPr="00027EBF">
        <w:rPr>
          <w:rFonts w:ascii="Times New Roman" w:hAnsi="Times New Roman" w:cs="Times New Roman"/>
        </w:rPr>
        <w:t xml:space="preserve">. 11-н офис 703, в лице генерального директора Кротова Александра Валерьевича, </w:t>
      </w:r>
      <w:r>
        <w:rPr>
          <w:rFonts w:ascii="Times New Roman" w:hAnsi="Times New Roman" w:cs="Times New Roman"/>
        </w:rPr>
        <w:t xml:space="preserve">действующего на основании Устава, </w:t>
      </w:r>
      <w:r w:rsidRPr="00027EBF">
        <w:rPr>
          <w:rFonts w:ascii="Times New Roman" w:hAnsi="Times New Roman" w:cs="Times New Roman"/>
        </w:rPr>
        <w:t>далее – «По</w:t>
      </w:r>
      <w:r w:rsidR="00A6413A">
        <w:rPr>
          <w:rFonts w:ascii="Times New Roman" w:hAnsi="Times New Roman" w:cs="Times New Roman"/>
        </w:rPr>
        <w:t>купатель</w:t>
      </w:r>
      <w:r w:rsidRPr="00027EBF">
        <w:rPr>
          <w:rFonts w:ascii="Times New Roman" w:hAnsi="Times New Roman" w:cs="Times New Roman"/>
        </w:rPr>
        <w:t>», совместно именуемые «Стороны», заключили настоящий договор (далее – «Договор») о нижеследующем:</w:t>
      </w:r>
    </w:p>
    <w:p w:rsidR="008E60B1" w:rsidRDefault="008E60B1" w:rsidP="00D7601F">
      <w:pPr>
        <w:spacing w:after="0" w:line="240" w:lineRule="auto"/>
        <w:rPr>
          <w:rFonts w:ascii="Times New Roman" w:hAnsi="Times New Roman" w:cs="Times New Roman"/>
          <w:b/>
          <w:bCs/>
        </w:rPr>
      </w:pPr>
    </w:p>
    <w:p w:rsidR="00A6413A" w:rsidRPr="00027EBF" w:rsidRDefault="008E60B1" w:rsidP="002A124F">
      <w:pPr>
        <w:spacing w:after="0" w:line="240" w:lineRule="auto"/>
        <w:ind w:firstLine="709"/>
        <w:jc w:val="center"/>
        <w:rPr>
          <w:rFonts w:ascii="Times New Roman" w:hAnsi="Times New Roman" w:cs="Times New Roman"/>
          <w:b/>
          <w:bCs/>
        </w:rPr>
      </w:pPr>
      <w:r>
        <w:rPr>
          <w:rFonts w:ascii="Times New Roman" w:hAnsi="Times New Roman" w:cs="Times New Roman"/>
          <w:b/>
          <w:bCs/>
        </w:rPr>
        <w:t xml:space="preserve">1. </w:t>
      </w:r>
      <w:r w:rsidRPr="00027EBF">
        <w:rPr>
          <w:rFonts w:ascii="Times New Roman" w:hAnsi="Times New Roman" w:cs="Times New Roman"/>
          <w:b/>
          <w:bCs/>
        </w:rPr>
        <w:t>Предмет Договора</w:t>
      </w:r>
    </w:p>
    <w:p w:rsidR="008E60B1" w:rsidRDefault="008E60B1" w:rsidP="008E60B1">
      <w:pPr>
        <w:spacing w:after="0" w:line="240" w:lineRule="auto"/>
        <w:ind w:firstLine="709"/>
        <w:jc w:val="both"/>
        <w:rPr>
          <w:rFonts w:ascii="Times New Roman" w:hAnsi="Times New Roman" w:cs="Times New Roman"/>
        </w:rPr>
      </w:pPr>
    </w:p>
    <w:p w:rsidR="008E60B1" w:rsidRDefault="008E60B1" w:rsidP="008E60B1">
      <w:pPr>
        <w:spacing w:after="0" w:line="240" w:lineRule="auto"/>
        <w:ind w:firstLine="709"/>
        <w:jc w:val="both"/>
        <w:rPr>
          <w:rFonts w:ascii="Times New Roman" w:hAnsi="Times New Roman" w:cs="Times New Roman"/>
        </w:rPr>
      </w:pPr>
      <w:r w:rsidRPr="000C4784">
        <w:rPr>
          <w:rFonts w:ascii="Times New Roman" w:hAnsi="Times New Roman" w:cs="Times New Roman"/>
          <w:b/>
          <w:bCs/>
        </w:rPr>
        <w:t>1.1.</w:t>
      </w:r>
      <w:r>
        <w:rPr>
          <w:rFonts w:ascii="Times New Roman" w:hAnsi="Times New Roman" w:cs="Times New Roman"/>
        </w:rPr>
        <w:t xml:space="preserve"> Поставщик обязуется передать в собственность Покупателя, а Покупатель принять и оплатить </w:t>
      </w:r>
      <w:r w:rsidRPr="00027EBF">
        <w:rPr>
          <w:rFonts w:ascii="Times New Roman" w:hAnsi="Times New Roman" w:cs="Times New Roman"/>
        </w:rPr>
        <w:t>оборудование (</w:t>
      </w:r>
      <w:r>
        <w:rPr>
          <w:rFonts w:ascii="Times New Roman" w:hAnsi="Times New Roman" w:cs="Times New Roman"/>
        </w:rPr>
        <w:t xml:space="preserve">Далее – </w:t>
      </w:r>
      <w:r w:rsidRPr="00027EBF">
        <w:rPr>
          <w:rFonts w:ascii="Times New Roman" w:hAnsi="Times New Roman" w:cs="Times New Roman"/>
        </w:rPr>
        <w:t xml:space="preserve">«Оборудование»), </w:t>
      </w:r>
      <w:r>
        <w:rPr>
          <w:rFonts w:ascii="Times New Roman" w:hAnsi="Times New Roman" w:cs="Times New Roman"/>
        </w:rPr>
        <w:t>в порядке и на условиях, предусмотренных настоящим Договором.</w:t>
      </w:r>
    </w:p>
    <w:p w:rsidR="008E60B1" w:rsidRDefault="008E60B1" w:rsidP="008E60B1">
      <w:pPr>
        <w:spacing w:after="0" w:line="240" w:lineRule="auto"/>
        <w:ind w:firstLine="709"/>
        <w:jc w:val="both"/>
        <w:rPr>
          <w:rFonts w:ascii="Times New Roman" w:hAnsi="Times New Roman" w:cs="Times New Roman"/>
        </w:rPr>
      </w:pPr>
      <w:r w:rsidRPr="000C4784">
        <w:rPr>
          <w:rFonts w:ascii="Times New Roman" w:hAnsi="Times New Roman" w:cs="Times New Roman"/>
          <w:b/>
          <w:bCs/>
        </w:rPr>
        <w:t>1.2.</w:t>
      </w:r>
      <w:r>
        <w:rPr>
          <w:rFonts w:ascii="Times New Roman" w:hAnsi="Times New Roman" w:cs="Times New Roman"/>
        </w:rPr>
        <w:t xml:space="preserve"> Поставка Оборудования по настоящему договору производится отдельными партиями или единой поставкой. Наименование, ассортимент, требования к качеству, количество, цена за единицу, действующая на момент поставки, сроки, способы доставки и место доставки, реквизиты грузополучателя, реквизиты склада, порядок и условия упаковки (тары), а также иные условия определяются </w:t>
      </w:r>
      <w:r w:rsidR="002A124F">
        <w:rPr>
          <w:rFonts w:ascii="Times New Roman" w:hAnsi="Times New Roman" w:cs="Times New Roman"/>
        </w:rPr>
        <w:t xml:space="preserve">настоящим Договором, дополнительным соглашением или </w:t>
      </w:r>
      <w:r>
        <w:rPr>
          <w:rFonts w:ascii="Times New Roman" w:hAnsi="Times New Roman" w:cs="Times New Roman"/>
        </w:rPr>
        <w:t>одним из следующих способов:</w:t>
      </w:r>
    </w:p>
    <w:p w:rsidR="008E60B1" w:rsidRDefault="008E60B1" w:rsidP="008E60B1">
      <w:pPr>
        <w:spacing w:after="0" w:line="240" w:lineRule="auto"/>
        <w:ind w:firstLine="709"/>
        <w:jc w:val="both"/>
        <w:rPr>
          <w:rFonts w:ascii="Times New Roman" w:hAnsi="Times New Roman" w:cs="Times New Roman"/>
        </w:rPr>
      </w:pPr>
      <w:r w:rsidRPr="000C4784">
        <w:rPr>
          <w:rFonts w:ascii="Times New Roman" w:hAnsi="Times New Roman" w:cs="Times New Roman"/>
          <w:b/>
          <w:bCs/>
        </w:rPr>
        <w:t>1.2.1.</w:t>
      </w:r>
      <w:r>
        <w:rPr>
          <w:rFonts w:ascii="Times New Roman" w:hAnsi="Times New Roman" w:cs="Times New Roman"/>
        </w:rPr>
        <w:t xml:space="preserve"> в согласованных Сторонами приложениях к Договору или Спецификациях.</w:t>
      </w:r>
    </w:p>
    <w:p w:rsidR="002A124F" w:rsidRDefault="008E60B1" w:rsidP="008E60B1">
      <w:pPr>
        <w:spacing w:after="0" w:line="240" w:lineRule="auto"/>
        <w:ind w:firstLine="709"/>
        <w:jc w:val="both"/>
        <w:rPr>
          <w:rFonts w:ascii="Times New Roman" w:hAnsi="Times New Roman" w:cs="Times New Roman"/>
        </w:rPr>
      </w:pPr>
      <w:r w:rsidRPr="000C4784">
        <w:rPr>
          <w:rFonts w:ascii="Times New Roman" w:hAnsi="Times New Roman" w:cs="Times New Roman"/>
          <w:b/>
          <w:bCs/>
        </w:rPr>
        <w:t xml:space="preserve">1.2.2. </w:t>
      </w:r>
      <w:r>
        <w:rPr>
          <w:rFonts w:ascii="Times New Roman" w:hAnsi="Times New Roman" w:cs="Times New Roman"/>
        </w:rPr>
        <w:t xml:space="preserve">путем оформления счета (счетов), выставленного Поставщиком Покупателю. </w:t>
      </w:r>
    </w:p>
    <w:p w:rsidR="008E60B1" w:rsidRDefault="008E60B1" w:rsidP="008E60B1">
      <w:pPr>
        <w:spacing w:after="0" w:line="240" w:lineRule="auto"/>
        <w:ind w:firstLine="709"/>
        <w:jc w:val="both"/>
        <w:rPr>
          <w:rFonts w:ascii="Times New Roman" w:hAnsi="Times New Roman" w:cs="Times New Roman"/>
        </w:rPr>
      </w:pPr>
      <w:r w:rsidRPr="000C4784">
        <w:rPr>
          <w:rFonts w:ascii="Times New Roman" w:hAnsi="Times New Roman" w:cs="Times New Roman"/>
          <w:b/>
          <w:bCs/>
        </w:rPr>
        <w:t>1.3.</w:t>
      </w:r>
      <w:r>
        <w:rPr>
          <w:rFonts w:ascii="Times New Roman" w:hAnsi="Times New Roman" w:cs="Times New Roman"/>
        </w:rPr>
        <w:t xml:space="preserve"> Счет и Приложения являются неотъемлемой частью настоящего Договора.</w:t>
      </w:r>
    </w:p>
    <w:p w:rsidR="00AD196A" w:rsidRPr="00AD196A" w:rsidRDefault="00AD196A" w:rsidP="00AD196A">
      <w:pPr>
        <w:spacing w:after="0" w:line="240" w:lineRule="auto"/>
        <w:ind w:firstLine="709"/>
        <w:jc w:val="both"/>
        <w:rPr>
          <w:rFonts w:ascii="Times New Roman" w:hAnsi="Times New Roman" w:cs="Times New Roman"/>
          <w:b/>
          <w:bCs/>
        </w:rPr>
      </w:pPr>
      <w:r w:rsidRPr="00AD196A">
        <w:rPr>
          <w:rFonts w:ascii="Times New Roman" w:hAnsi="Times New Roman" w:cs="Times New Roman"/>
          <w:b/>
          <w:bCs/>
        </w:rPr>
        <w:t xml:space="preserve">1.4. </w:t>
      </w:r>
      <w:r>
        <w:rPr>
          <w:rFonts w:ascii="Times New Roman" w:hAnsi="Times New Roman" w:cs="Times New Roman"/>
        </w:rPr>
        <w:t>Поставщик заверяет, что Оборудование,</w:t>
      </w:r>
      <w:r w:rsidRPr="00AD196A">
        <w:rPr>
          <w:rFonts w:ascii="Times New Roman" w:hAnsi="Times New Roman" w:cs="Times New Roman"/>
        </w:rPr>
        <w:t xml:space="preserve"> имеющ</w:t>
      </w:r>
      <w:r>
        <w:rPr>
          <w:rFonts w:ascii="Times New Roman" w:hAnsi="Times New Roman" w:cs="Times New Roman"/>
        </w:rPr>
        <w:t>е</w:t>
      </w:r>
      <w:r w:rsidRPr="00AD196A">
        <w:rPr>
          <w:rFonts w:ascii="Times New Roman" w:hAnsi="Times New Roman" w:cs="Times New Roman"/>
        </w:rPr>
        <w:t>е иностранное происхождение, был</w:t>
      </w:r>
      <w:r>
        <w:rPr>
          <w:rFonts w:ascii="Times New Roman" w:hAnsi="Times New Roman" w:cs="Times New Roman"/>
        </w:rPr>
        <w:t>о</w:t>
      </w:r>
      <w:r w:rsidRPr="00AD196A">
        <w:rPr>
          <w:rFonts w:ascii="Times New Roman" w:hAnsi="Times New Roman" w:cs="Times New Roman"/>
        </w:rPr>
        <w:t xml:space="preserve"> ввезен</w:t>
      </w:r>
      <w:r>
        <w:rPr>
          <w:rFonts w:ascii="Times New Roman" w:hAnsi="Times New Roman" w:cs="Times New Roman"/>
        </w:rPr>
        <w:t>о</w:t>
      </w:r>
      <w:r w:rsidRPr="00AD196A">
        <w:rPr>
          <w:rFonts w:ascii="Times New Roman" w:hAnsi="Times New Roman" w:cs="Times New Roman"/>
        </w:rPr>
        <w:t xml:space="preserve"> на таможенную территорию Российской Федерации и прошл</w:t>
      </w:r>
      <w:r>
        <w:rPr>
          <w:rFonts w:ascii="Times New Roman" w:hAnsi="Times New Roman" w:cs="Times New Roman"/>
        </w:rPr>
        <w:t>о</w:t>
      </w:r>
      <w:r w:rsidRPr="00AD196A">
        <w:rPr>
          <w:rFonts w:ascii="Times New Roman" w:hAnsi="Times New Roman" w:cs="Times New Roman"/>
        </w:rPr>
        <w:t xml:space="preserve"> таможенное оформление под таможенным режимом выпуска для внутреннего потребления и имеют статус находящихся в свободном обращении на таможенной территории Российской Федерации в соответствии с действующим законодательством Российской Федерации</w:t>
      </w:r>
    </w:p>
    <w:p w:rsidR="00A453AA" w:rsidRDefault="00A453AA" w:rsidP="008E60B1">
      <w:pPr>
        <w:spacing w:after="0" w:line="240" w:lineRule="auto"/>
        <w:ind w:firstLine="709"/>
        <w:jc w:val="center"/>
        <w:rPr>
          <w:rFonts w:ascii="Times New Roman" w:hAnsi="Times New Roman" w:cs="Times New Roman"/>
          <w:b/>
          <w:bCs/>
        </w:rPr>
      </w:pPr>
    </w:p>
    <w:p w:rsidR="008E60B1" w:rsidRPr="00A56EA8" w:rsidRDefault="008E60B1" w:rsidP="00A56EA8">
      <w:pPr>
        <w:spacing w:after="0" w:line="240" w:lineRule="auto"/>
        <w:ind w:firstLine="709"/>
        <w:jc w:val="center"/>
        <w:rPr>
          <w:rFonts w:ascii="Times New Roman" w:hAnsi="Times New Roman" w:cs="Times New Roman"/>
          <w:b/>
          <w:bCs/>
        </w:rPr>
      </w:pPr>
      <w:r>
        <w:rPr>
          <w:rFonts w:ascii="Times New Roman" w:hAnsi="Times New Roman" w:cs="Times New Roman"/>
          <w:b/>
          <w:bCs/>
        </w:rPr>
        <w:t xml:space="preserve">2. </w:t>
      </w:r>
      <w:r w:rsidR="004C0722">
        <w:rPr>
          <w:rFonts w:ascii="Times New Roman" w:hAnsi="Times New Roman" w:cs="Times New Roman"/>
          <w:b/>
          <w:bCs/>
        </w:rPr>
        <w:t>Гарантия, количество и к</w:t>
      </w:r>
      <w:r w:rsidRPr="00EB4D0C">
        <w:rPr>
          <w:rFonts w:ascii="Times New Roman" w:hAnsi="Times New Roman" w:cs="Times New Roman"/>
          <w:b/>
          <w:bCs/>
        </w:rPr>
        <w:t>ачество</w:t>
      </w:r>
      <w:r w:rsidR="004C0722">
        <w:rPr>
          <w:rFonts w:ascii="Times New Roman" w:hAnsi="Times New Roman" w:cs="Times New Roman"/>
          <w:b/>
          <w:bCs/>
        </w:rPr>
        <w:t xml:space="preserve"> </w:t>
      </w:r>
      <w:r w:rsidRPr="00EB4D0C">
        <w:rPr>
          <w:rFonts w:ascii="Times New Roman" w:hAnsi="Times New Roman" w:cs="Times New Roman"/>
          <w:b/>
          <w:bCs/>
        </w:rPr>
        <w:t>Оборудования</w:t>
      </w:r>
      <w:r w:rsidR="004C0722">
        <w:rPr>
          <w:rFonts w:ascii="Times New Roman" w:hAnsi="Times New Roman" w:cs="Times New Roman"/>
          <w:b/>
          <w:bCs/>
        </w:rPr>
        <w:t xml:space="preserve">. </w:t>
      </w:r>
    </w:p>
    <w:p w:rsidR="00A56EA8" w:rsidRDefault="00A56EA8" w:rsidP="00A56EA8">
      <w:pPr>
        <w:spacing w:after="0" w:line="240" w:lineRule="auto"/>
        <w:ind w:firstLine="709"/>
        <w:jc w:val="both"/>
        <w:rPr>
          <w:rFonts w:ascii="Times New Roman" w:hAnsi="Times New Roman" w:cs="Times New Roman"/>
        </w:rPr>
      </w:pPr>
    </w:p>
    <w:p w:rsidR="00A56EA8" w:rsidRDefault="00A56EA8" w:rsidP="00A56EA8">
      <w:pPr>
        <w:spacing w:after="0" w:line="240" w:lineRule="auto"/>
        <w:ind w:firstLine="709"/>
        <w:jc w:val="both"/>
        <w:rPr>
          <w:rFonts w:ascii="Times New Roman" w:hAnsi="Times New Roman" w:cs="Times New Roman"/>
        </w:rPr>
      </w:pPr>
      <w:r w:rsidRPr="00A346FF">
        <w:rPr>
          <w:rFonts w:ascii="Times New Roman" w:hAnsi="Times New Roman" w:cs="Times New Roman"/>
          <w:b/>
          <w:bCs/>
        </w:rPr>
        <w:t>2.1.</w:t>
      </w:r>
      <w:r>
        <w:rPr>
          <w:rFonts w:ascii="Times New Roman" w:hAnsi="Times New Roman" w:cs="Times New Roman"/>
        </w:rPr>
        <w:t xml:space="preserve"> Качество поставляемого по настоящему Договору Оборудования должно соответствовать установленным в Российской Федерации стандартам и требованиям завода-изготовителя.</w:t>
      </w:r>
    </w:p>
    <w:p w:rsidR="00A56EA8" w:rsidRDefault="00A56EA8" w:rsidP="00A56EA8">
      <w:pPr>
        <w:spacing w:after="0" w:line="240" w:lineRule="auto"/>
        <w:ind w:firstLine="709"/>
        <w:jc w:val="both"/>
        <w:rPr>
          <w:rFonts w:ascii="Times New Roman" w:hAnsi="Times New Roman" w:cs="Times New Roman"/>
        </w:rPr>
      </w:pPr>
      <w:r w:rsidRPr="00A346FF">
        <w:rPr>
          <w:rFonts w:ascii="Times New Roman" w:hAnsi="Times New Roman" w:cs="Times New Roman"/>
          <w:b/>
          <w:bCs/>
        </w:rPr>
        <w:t>2.</w:t>
      </w:r>
      <w:r>
        <w:rPr>
          <w:rFonts w:ascii="Times New Roman" w:hAnsi="Times New Roman" w:cs="Times New Roman"/>
          <w:b/>
          <w:bCs/>
        </w:rPr>
        <w:t>2</w:t>
      </w:r>
      <w:r w:rsidRPr="00A346FF">
        <w:rPr>
          <w:rFonts w:ascii="Times New Roman" w:hAnsi="Times New Roman" w:cs="Times New Roman"/>
          <w:b/>
          <w:bCs/>
        </w:rPr>
        <w:t>.</w:t>
      </w:r>
      <w:r>
        <w:rPr>
          <w:rFonts w:ascii="Times New Roman" w:hAnsi="Times New Roman" w:cs="Times New Roman"/>
        </w:rPr>
        <w:t xml:space="preserve"> Количество поставляемого Оборудования определяется в Спецификации и (или) в порядке п. 1.2. настоящего Договора.</w:t>
      </w:r>
    </w:p>
    <w:p w:rsidR="00A56EA8" w:rsidRDefault="00A56EA8" w:rsidP="00A56EA8">
      <w:pPr>
        <w:spacing w:after="0" w:line="240" w:lineRule="auto"/>
        <w:ind w:firstLine="709"/>
        <w:jc w:val="both"/>
        <w:rPr>
          <w:rFonts w:ascii="Times New Roman" w:hAnsi="Times New Roman" w:cs="Times New Roman"/>
        </w:rPr>
      </w:pPr>
      <w:r w:rsidRPr="00A346FF">
        <w:rPr>
          <w:rFonts w:ascii="Times New Roman" w:hAnsi="Times New Roman" w:cs="Times New Roman"/>
          <w:b/>
          <w:bCs/>
        </w:rPr>
        <w:t>2.</w:t>
      </w:r>
      <w:r>
        <w:rPr>
          <w:rFonts w:ascii="Times New Roman" w:hAnsi="Times New Roman" w:cs="Times New Roman"/>
          <w:b/>
          <w:bCs/>
        </w:rPr>
        <w:t>3</w:t>
      </w:r>
      <w:r w:rsidRPr="00A346FF">
        <w:rPr>
          <w:rFonts w:ascii="Times New Roman" w:hAnsi="Times New Roman" w:cs="Times New Roman"/>
          <w:b/>
          <w:bCs/>
        </w:rPr>
        <w:t>.</w:t>
      </w:r>
      <w:r>
        <w:rPr>
          <w:rFonts w:ascii="Times New Roman" w:hAnsi="Times New Roman" w:cs="Times New Roman"/>
        </w:rPr>
        <w:t xml:space="preserve"> Поставщик обязан поставить Оборудование в комплектности, установленной изготовителем. </w:t>
      </w:r>
      <w:r w:rsidRPr="00A56EA8">
        <w:rPr>
          <w:rFonts w:ascii="Times New Roman" w:hAnsi="Times New Roman" w:cs="Times New Roman"/>
        </w:rPr>
        <w:t xml:space="preserve">Комплектация </w:t>
      </w:r>
      <w:r>
        <w:rPr>
          <w:rFonts w:ascii="Times New Roman" w:hAnsi="Times New Roman" w:cs="Times New Roman"/>
        </w:rPr>
        <w:t xml:space="preserve">определяется </w:t>
      </w:r>
      <w:r w:rsidRPr="00A56EA8">
        <w:rPr>
          <w:rFonts w:ascii="Times New Roman" w:hAnsi="Times New Roman" w:cs="Times New Roman"/>
        </w:rPr>
        <w:t>техническ</w:t>
      </w:r>
      <w:r>
        <w:rPr>
          <w:rFonts w:ascii="Times New Roman" w:hAnsi="Times New Roman" w:cs="Times New Roman"/>
        </w:rPr>
        <w:t>им</w:t>
      </w:r>
      <w:r w:rsidRPr="00A56EA8">
        <w:rPr>
          <w:rFonts w:ascii="Times New Roman" w:hAnsi="Times New Roman" w:cs="Times New Roman"/>
        </w:rPr>
        <w:t xml:space="preserve"> паспорт</w:t>
      </w:r>
      <w:r>
        <w:rPr>
          <w:rFonts w:ascii="Times New Roman" w:hAnsi="Times New Roman" w:cs="Times New Roman"/>
        </w:rPr>
        <w:t>ом</w:t>
      </w:r>
      <w:r w:rsidRPr="00A56EA8">
        <w:rPr>
          <w:rFonts w:ascii="Times New Roman" w:hAnsi="Times New Roman" w:cs="Times New Roman"/>
        </w:rPr>
        <w:t xml:space="preserve">, который подлежит передаче вместе с </w:t>
      </w:r>
      <w:r>
        <w:rPr>
          <w:rFonts w:ascii="Times New Roman" w:hAnsi="Times New Roman" w:cs="Times New Roman"/>
        </w:rPr>
        <w:t>Оборудованием.</w:t>
      </w:r>
    </w:p>
    <w:p w:rsidR="009450F0" w:rsidRPr="00E26874" w:rsidRDefault="00A56EA8" w:rsidP="00AD196A">
      <w:pPr>
        <w:spacing w:after="0" w:line="240" w:lineRule="auto"/>
        <w:ind w:firstLine="709"/>
        <w:jc w:val="both"/>
        <w:rPr>
          <w:rFonts w:ascii="Times New Roman" w:hAnsi="Times New Roman" w:cs="Times New Roman"/>
        </w:rPr>
      </w:pPr>
      <w:r w:rsidRPr="00A56EA8">
        <w:rPr>
          <w:rFonts w:ascii="Times New Roman" w:hAnsi="Times New Roman" w:cs="Times New Roman"/>
          <w:b/>
          <w:bCs/>
        </w:rPr>
        <w:t xml:space="preserve">2.4. </w:t>
      </w:r>
      <w:r w:rsidR="009450F0" w:rsidRPr="009450F0">
        <w:rPr>
          <w:rFonts w:ascii="Times New Roman" w:hAnsi="Times New Roman" w:cs="Times New Roman"/>
        </w:rPr>
        <w:t>Поставщик гарантирует, что поставляем</w:t>
      </w:r>
      <w:r w:rsidR="009450F0">
        <w:rPr>
          <w:rFonts w:ascii="Times New Roman" w:hAnsi="Times New Roman" w:cs="Times New Roman"/>
        </w:rPr>
        <w:t>ое</w:t>
      </w:r>
      <w:r w:rsidR="009450F0" w:rsidRPr="009450F0">
        <w:rPr>
          <w:rFonts w:ascii="Times New Roman" w:hAnsi="Times New Roman" w:cs="Times New Roman"/>
        </w:rPr>
        <w:t xml:space="preserve"> по настоящему Договору </w:t>
      </w:r>
      <w:r w:rsidR="009450F0">
        <w:rPr>
          <w:rFonts w:ascii="Times New Roman" w:hAnsi="Times New Roman" w:cs="Times New Roman"/>
        </w:rPr>
        <w:t>Оборудование</w:t>
      </w:r>
      <w:r w:rsidR="009450F0" w:rsidRPr="009450F0">
        <w:rPr>
          <w:rFonts w:ascii="Times New Roman" w:hAnsi="Times New Roman" w:cs="Times New Roman"/>
        </w:rPr>
        <w:t xml:space="preserve">, а также его составные части, </w:t>
      </w:r>
      <w:r w:rsidR="00AD196A">
        <w:rPr>
          <w:rFonts w:ascii="Times New Roman" w:hAnsi="Times New Roman" w:cs="Times New Roman"/>
        </w:rPr>
        <w:t>не наход</w:t>
      </w:r>
      <w:r w:rsidR="00AD196A">
        <w:rPr>
          <w:rFonts w:ascii="Times New Roman" w:hAnsi="Times New Roman" w:cs="Times New Roman"/>
        </w:rPr>
        <w:t>я</w:t>
      </w:r>
      <w:r w:rsidR="00AD196A">
        <w:rPr>
          <w:rFonts w:ascii="Times New Roman" w:hAnsi="Times New Roman" w:cs="Times New Roman"/>
        </w:rPr>
        <w:t>тся под залогом или арестом, не явля</w:t>
      </w:r>
      <w:r w:rsidR="00AD196A">
        <w:rPr>
          <w:rFonts w:ascii="Times New Roman" w:hAnsi="Times New Roman" w:cs="Times New Roman"/>
        </w:rPr>
        <w:t>ю</w:t>
      </w:r>
      <w:r w:rsidR="00AD196A">
        <w:rPr>
          <w:rFonts w:ascii="Times New Roman" w:hAnsi="Times New Roman" w:cs="Times New Roman"/>
        </w:rPr>
        <w:t>тся предметом спора, а также не обременен</w:t>
      </w:r>
      <w:r w:rsidR="00AD196A">
        <w:rPr>
          <w:rFonts w:ascii="Times New Roman" w:hAnsi="Times New Roman" w:cs="Times New Roman"/>
        </w:rPr>
        <w:t>ы</w:t>
      </w:r>
      <w:r w:rsidR="00AD196A">
        <w:rPr>
          <w:rFonts w:ascii="Times New Roman" w:hAnsi="Times New Roman" w:cs="Times New Roman"/>
        </w:rPr>
        <w:t xml:space="preserve"> правами третьих лиц</w:t>
      </w:r>
      <w:r w:rsidR="00AD196A">
        <w:rPr>
          <w:rFonts w:ascii="Times New Roman" w:hAnsi="Times New Roman" w:cs="Times New Roman"/>
        </w:rPr>
        <w:t>. Поставщик заверяет, что Оборудование, а также его составные части, я</w:t>
      </w:r>
      <w:r w:rsidR="009450F0" w:rsidRPr="009450F0">
        <w:rPr>
          <w:rFonts w:ascii="Times New Roman" w:hAnsi="Times New Roman" w:cs="Times New Roman"/>
        </w:rPr>
        <w:t>вляются новыми, не были в употреблении и в ремонте</w:t>
      </w:r>
      <w:r w:rsidR="00AD196A">
        <w:rPr>
          <w:rFonts w:ascii="Times New Roman" w:hAnsi="Times New Roman" w:cs="Times New Roman"/>
        </w:rPr>
        <w:t>;</w:t>
      </w:r>
      <w:r w:rsidR="009450F0" w:rsidRPr="009450F0">
        <w:rPr>
          <w:rFonts w:ascii="Times New Roman" w:hAnsi="Times New Roman" w:cs="Times New Roman"/>
        </w:rPr>
        <w:t xml:space="preserve"> </w:t>
      </w:r>
      <w:r w:rsidR="00AD196A">
        <w:rPr>
          <w:rFonts w:ascii="Times New Roman" w:hAnsi="Times New Roman" w:cs="Times New Roman"/>
        </w:rPr>
        <w:t>Оборудование</w:t>
      </w:r>
      <w:r w:rsidR="009450F0" w:rsidRPr="009450F0">
        <w:rPr>
          <w:rFonts w:ascii="Times New Roman" w:hAnsi="Times New Roman" w:cs="Times New Roman"/>
        </w:rPr>
        <w:t xml:space="preserve"> не является восстановленным, у </w:t>
      </w:r>
      <w:r w:rsidR="00AD196A">
        <w:rPr>
          <w:rFonts w:ascii="Times New Roman" w:hAnsi="Times New Roman" w:cs="Times New Roman"/>
        </w:rPr>
        <w:t>Оборудования</w:t>
      </w:r>
      <w:r w:rsidR="009450F0" w:rsidRPr="009450F0">
        <w:rPr>
          <w:rFonts w:ascii="Times New Roman" w:hAnsi="Times New Roman" w:cs="Times New Roman"/>
        </w:rPr>
        <w:t xml:space="preserve"> не была осуществлена замена составных частей, не были восстановлены потребительские свойства составных частей, </w:t>
      </w:r>
      <w:r w:rsidR="00AD196A">
        <w:rPr>
          <w:rFonts w:ascii="Times New Roman" w:hAnsi="Times New Roman" w:cs="Times New Roman"/>
        </w:rPr>
        <w:t>Оборудование</w:t>
      </w:r>
      <w:r w:rsidR="009450F0" w:rsidRPr="009450F0">
        <w:rPr>
          <w:rFonts w:ascii="Times New Roman" w:hAnsi="Times New Roman" w:cs="Times New Roman"/>
        </w:rPr>
        <w:t xml:space="preserve"> не имеет недостатков и дефектов, связанных с материалами и качеством изготовления, либо проявляющихся при должной эксплуатации </w:t>
      </w:r>
      <w:r w:rsidR="00AD196A">
        <w:rPr>
          <w:rFonts w:ascii="Times New Roman" w:hAnsi="Times New Roman" w:cs="Times New Roman"/>
        </w:rPr>
        <w:t>Оборудования</w:t>
      </w:r>
      <w:r w:rsidR="009450F0" w:rsidRPr="009450F0">
        <w:rPr>
          <w:rFonts w:ascii="Times New Roman" w:hAnsi="Times New Roman" w:cs="Times New Roman"/>
        </w:rPr>
        <w:t xml:space="preserve"> в обычных условиях.</w:t>
      </w:r>
    </w:p>
    <w:p w:rsidR="00A56EA8" w:rsidRDefault="00A56EA8" w:rsidP="008B5FDA">
      <w:pPr>
        <w:spacing w:after="0" w:line="240" w:lineRule="auto"/>
        <w:ind w:firstLine="709"/>
        <w:jc w:val="both"/>
        <w:rPr>
          <w:rFonts w:ascii="Times New Roman" w:hAnsi="Times New Roman" w:cs="Times New Roman"/>
        </w:rPr>
      </w:pPr>
      <w:r w:rsidRPr="00A346FF">
        <w:rPr>
          <w:rFonts w:ascii="Times New Roman" w:hAnsi="Times New Roman" w:cs="Times New Roman"/>
          <w:b/>
          <w:bCs/>
        </w:rPr>
        <w:t>2.</w:t>
      </w:r>
      <w:r w:rsidR="008B5FDA">
        <w:rPr>
          <w:rFonts w:ascii="Times New Roman" w:hAnsi="Times New Roman" w:cs="Times New Roman"/>
          <w:b/>
          <w:bCs/>
        </w:rPr>
        <w:t>5</w:t>
      </w:r>
      <w:r w:rsidRPr="00A346FF">
        <w:rPr>
          <w:rFonts w:ascii="Times New Roman" w:hAnsi="Times New Roman" w:cs="Times New Roman"/>
          <w:b/>
          <w:bCs/>
        </w:rPr>
        <w:t>.</w:t>
      </w:r>
      <w:r>
        <w:rPr>
          <w:rFonts w:ascii="Times New Roman" w:hAnsi="Times New Roman" w:cs="Times New Roman"/>
        </w:rPr>
        <w:t xml:space="preserve"> Если иное не установлено Спецификацией, гарантийные обязательства Поставщика на передаваемое Оборудование составляют </w:t>
      </w:r>
      <w:r w:rsidRPr="00AD196A">
        <w:rPr>
          <w:rFonts w:ascii="Times New Roman" w:hAnsi="Times New Roman" w:cs="Times New Roman"/>
        </w:rPr>
        <w:t>12</w:t>
      </w:r>
      <w:r>
        <w:rPr>
          <w:rFonts w:ascii="Times New Roman" w:hAnsi="Times New Roman" w:cs="Times New Roman"/>
        </w:rPr>
        <w:t xml:space="preserve"> месяцев с момента фактической передачи Оборудования Покупателю</w:t>
      </w:r>
      <w:r w:rsidR="00643962">
        <w:rPr>
          <w:rFonts w:ascii="Times New Roman" w:hAnsi="Times New Roman" w:cs="Times New Roman"/>
        </w:rPr>
        <w:t>, с учетом особенностей, изложенных в п.  2.6 настоящего Договора</w:t>
      </w:r>
      <w:r>
        <w:rPr>
          <w:rFonts w:ascii="Times New Roman" w:hAnsi="Times New Roman" w:cs="Times New Roman"/>
        </w:rPr>
        <w:t>.</w:t>
      </w:r>
      <w:r w:rsidR="008B5FDA">
        <w:rPr>
          <w:rFonts w:ascii="Times New Roman" w:hAnsi="Times New Roman" w:cs="Times New Roman"/>
        </w:rPr>
        <w:t xml:space="preserve"> Г</w:t>
      </w:r>
      <w:r w:rsidR="008B5FDA" w:rsidRPr="008B5FDA">
        <w:rPr>
          <w:rFonts w:ascii="Times New Roman" w:hAnsi="Times New Roman" w:cs="Times New Roman"/>
        </w:rPr>
        <w:t xml:space="preserve">арантийный срок не начинает течь, если </w:t>
      </w:r>
      <w:r w:rsidR="00643962">
        <w:rPr>
          <w:rFonts w:ascii="Times New Roman" w:hAnsi="Times New Roman" w:cs="Times New Roman"/>
        </w:rPr>
        <w:t>П</w:t>
      </w:r>
      <w:r w:rsidR="008B5FDA" w:rsidRPr="008B5FDA">
        <w:rPr>
          <w:rFonts w:ascii="Times New Roman" w:hAnsi="Times New Roman" w:cs="Times New Roman"/>
        </w:rPr>
        <w:t xml:space="preserve">окупатель не может использовать </w:t>
      </w:r>
      <w:r w:rsidR="00A52F2A">
        <w:rPr>
          <w:rFonts w:ascii="Times New Roman" w:hAnsi="Times New Roman" w:cs="Times New Roman"/>
        </w:rPr>
        <w:t>Оборудование</w:t>
      </w:r>
      <w:r w:rsidR="008B5FDA" w:rsidRPr="008B5FDA">
        <w:rPr>
          <w:rFonts w:ascii="Times New Roman" w:hAnsi="Times New Roman" w:cs="Times New Roman"/>
        </w:rPr>
        <w:t xml:space="preserve"> по причинам, которые зависят от </w:t>
      </w:r>
      <w:r w:rsidR="008B5FDA">
        <w:rPr>
          <w:rFonts w:ascii="Times New Roman" w:hAnsi="Times New Roman" w:cs="Times New Roman"/>
        </w:rPr>
        <w:t>П</w:t>
      </w:r>
      <w:r w:rsidR="008B5FDA" w:rsidRPr="008B5FDA">
        <w:rPr>
          <w:rFonts w:ascii="Times New Roman" w:hAnsi="Times New Roman" w:cs="Times New Roman"/>
        </w:rPr>
        <w:t>оставщика</w:t>
      </w:r>
      <w:r w:rsidR="008B5FDA">
        <w:rPr>
          <w:rFonts w:ascii="Times New Roman" w:hAnsi="Times New Roman" w:cs="Times New Roman"/>
        </w:rPr>
        <w:t>.</w:t>
      </w:r>
      <w:r w:rsidR="00A52F2A">
        <w:rPr>
          <w:rFonts w:ascii="Times New Roman" w:hAnsi="Times New Roman" w:cs="Times New Roman"/>
        </w:rPr>
        <w:t xml:space="preserve"> Гарантия качества распространяется на всё Оборудование в целом, включая все составные его части (комплектующие изделия). </w:t>
      </w:r>
    </w:p>
    <w:p w:rsidR="008B5FDA" w:rsidRDefault="00A52F2A" w:rsidP="008B5FDA">
      <w:pPr>
        <w:spacing w:after="0" w:line="240" w:lineRule="auto"/>
        <w:ind w:firstLine="709"/>
        <w:jc w:val="both"/>
        <w:rPr>
          <w:rFonts w:ascii="Times New Roman" w:hAnsi="Times New Roman" w:cs="Times New Roman"/>
        </w:rPr>
      </w:pPr>
      <w:r w:rsidRPr="00A52F2A">
        <w:rPr>
          <w:rFonts w:ascii="Times New Roman" w:hAnsi="Times New Roman" w:cs="Times New Roman"/>
          <w:b/>
          <w:bCs/>
        </w:rPr>
        <w:t>2.6.</w:t>
      </w:r>
      <w:r>
        <w:rPr>
          <w:rFonts w:ascii="Times New Roman" w:hAnsi="Times New Roman" w:cs="Times New Roman"/>
        </w:rPr>
        <w:t xml:space="preserve"> В связи с тем, что Покупатель сам выступает в качестве поставщика в отношениях с контрагентами и Оборудование приобретается Покупателем для дальнейшей перепродажи, </w:t>
      </w:r>
      <w:r w:rsidR="00075895">
        <w:rPr>
          <w:rFonts w:ascii="Times New Roman" w:hAnsi="Times New Roman" w:cs="Times New Roman"/>
        </w:rPr>
        <w:t>С</w:t>
      </w:r>
      <w:r>
        <w:rPr>
          <w:rFonts w:ascii="Times New Roman" w:hAnsi="Times New Roman" w:cs="Times New Roman"/>
        </w:rPr>
        <w:t>тороны пришли к соглашению, что условия, изложенные в п. 2.4.</w:t>
      </w:r>
      <w:r w:rsidR="009450F0">
        <w:rPr>
          <w:rFonts w:ascii="Times New Roman" w:hAnsi="Times New Roman" w:cs="Times New Roman"/>
        </w:rPr>
        <w:t>, п. 2.11.</w:t>
      </w:r>
      <w:r>
        <w:rPr>
          <w:rFonts w:ascii="Times New Roman" w:hAnsi="Times New Roman" w:cs="Times New Roman"/>
        </w:rPr>
        <w:t xml:space="preserve"> и </w:t>
      </w:r>
      <w:r w:rsidR="009450F0">
        <w:rPr>
          <w:rFonts w:ascii="Times New Roman" w:hAnsi="Times New Roman" w:cs="Times New Roman"/>
        </w:rPr>
        <w:t xml:space="preserve">п. </w:t>
      </w:r>
      <w:r w:rsidR="00643962">
        <w:rPr>
          <w:rFonts w:ascii="Times New Roman" w:hAnsi="Times New Roman" w:cs="Times New Roman"/>
        </w:rPr>
        <w:t>4.3.5.</w:t>
      </w:r>
      <w:r>
        <w:rPr>
          <w:rFonts w:ascii="Times New Roman" w:hAnsi="Times New Roman" w:cs="Times New Roman"/>
        </w:rPr>
        <w:t xml:space="preserve"> настоящего Договора, являются существенными. Стороны также пришли к соглашению, </w:t>
      </w:r>
      <w:r w:rsidR="00124A60">
        <w:rPr>
          <w:rFonts w:ascii="Times New Roman" w:hAnsi="Times New Roman" w:cs="Times New Roman"/>
        </w:rPr>
        <w:t>что в случае дальнейшей перепродажи Оборудования гарантийный срок начинает течь не ранее даты передачи Оборудования конечному покупателю</w:t>
      </w:r>
      <w:r w:rsidR="00075895">
        <w:rPr>
          <w:rFonts w:ascii="Times New Roman" w:hAnsi="Times New Roman" w:cs="Times New Roman"/>
        </w:rPr>
        <w:t xml:space="preserve">, но не позднее 6 месяцев с момента, определенного в порядке </w:t>
      </w:r>
      <w:r w:rsidR="00075895" w:rsidRPr="00643962">
        <w:rPr>
          <w:rFonts w:ascii="Times New Roman" w:hAnsi="Times New Roman" w:cs="Times New Roman"/>
        </w:rPr>
        <w:t>п. 4.3.6</w:t>
      </w:r>
      <w:r w:rsidR="00075895">
        <w:rPr>
          <w:rFonts w:ascii="Times New Roman" w:hAnsi="Times New Roman" w:cs="Times New Roman"/>
        </w:rPr>
        <w:t xml:space="preserve"> настоящего Договора</w:t>
      </w:r>
      <w:r w:rsidR="00124A60">
        <w:rPr>
          <w:rFonts w:ascii="Times New Roman" w:hAnsi="Times New Roman" w:cs="Times New Roman"/>
        </w:rPr>
        <w:t>.</w:t>
      </w:r>
    </w:p>
    <w:p w:rsidR="00A56EA8" w:rsidRDefault="00124A60" w:rsidP="00124A60">
      <w:pPr>
        <w:spacing w:after="0" w:line="240" w:lineRule="auto"/>
        <w:ind w:firstLine="709"/>
        <w:jc w:val="both"/>
        <w:rPr>
          <w:rFonts w:ascii="Times New Roman" w:hAnsi="Times New Roman" w:cs="Times New Roman"/>
        </w:rPr>
      </w:pPr>
      <w:r w:rsidRPr="00DB5B4E">
        <w:rPr>
          <w:rFonts w:ascii="Times New Roman" w:hAnsi="Times New Roman" w:cs="Times New Roman"/>
          <w:b/>
          <w:bCs/>
        </w:rPr>
        <w:t>2.7.</w:t>
      </w:r>
      <w:r>
        <w:rPr>
          <w:rFonts w:ascii="Times New Roman" w:hAnsi="Times New Roman" w:cs="Times New Roman"/>
        </w:rPr>
        <w:t xml:space="preserve"> В случае выявления недостатков </w:t>
      </w:r>
      <w:r w:rsidR="00DB5B4E">
        <w:rPr>
          <w:rFonts w:ascii="Times New Roman" w:hAnsi="Times New Roman" w:cs="Times New Roman"/>
        </w:rPr>
        <w:t xml:space="preserve">Оборудования </w:t>
      </w:r>
      <w:r>
        <w:rPr>
          <w:rFonts w:ascii="Times New Roman" w:hAnsi="Times New Roman" w:cs="Times New Roman"/>
        </w:rPr>
        <w:t xml:space="preserve">в порядке </w:t>
      </w:r>
      <w:r w:rsidR="00DB5B4E">
        <w:rPr>
          <w:rFonts w:ascii="Times New Roman" w:hAnsi="Times New Roman" w:cs="Times New Roman"/>
        </w:rPr>
        <w:t>в порядке п. 4.4. – 4.4.6. настоящего Договора</w:t>
      </w:r>
      <w:r>
        <w:rPr>
          <w:rFonts w:ascii="Times New Roman" w:hAnsi="Times New Roman" w:cs="Times New Roman"/>
        </w:rPr>
        <w:t xml:space="preserve"> Поставщик обязан устранить выявленные недостатки Оборудования в течение </w:t>
      </w:r>
      <w:r w:rsidR="00AD196A">
        <w:rPr>
          <w:rFonts w:ascii="Times New Roman" w:hAnsi="Times New Roman" w:cs="Times New Roman"/>
        </w:rPr>
        <w:t>15</w:t>
      </w:r>
      <w:r>
        <w:rPr>
          <w:rFonts w:ascii="Times New Roman" w:hAnsi="Times New Roman" w:cs="Times New Roman"/>
        </w:rPr>
        <w:t xml:space="preserve"> дней с момента получения соответствующе</w:t>
      </w:r>
      <w:r w:rsidR="00AD196A">
        <w:rPr>
          <w:rFonts w:ascii="Times New Roman" w:hAnsi="Times New Roman" w:cs="Times New Roman"/>
        </w:rPr>
        <w:t>го</w:t>
      </w:r>
      <w:r>
        <w:rPr>
          <w:rFonts w:ascii="Times New Roman" w:hAnsi="Times New Roman" w:cs="Times New Roman"/>
        </w:rPr>
        <w:t xml:space="preserve"> </w:t>
      </w:r>
      <w:r w:rsidR="00AD196A">
        <w:rPr>
          <w:rFonts w:ascii="Times New Roman" w:hAnsi="Times New Roman" w:cs="Times New Roman"/>
        </w:rPr>
        <w:t>требования</w:t>
      </w:r>
      <w:r>
        <w:rPr>
          <w:rFonts w:ascii="Times New Roman" w:hAnsi="Times New Roman" w:cs="Times New Roman"/>
        </w:rPr>
        <w:t xml:space="preserve"> от Покупателя. </w:t>
      </w:r>
      <w:r w:rsidR="00A56EA8" w:rsidRPr="00124A60">
        <w:rPr>
          <w:rFonts w:ascii="Times New Roman" w:hAnsi="Times New Roman" w:cs="Times New Roman"/>
        </w:rPr>
        <w:t xml:space="preserve">В случае невозможности устранить недостатки в </w:t>
      </w:r>
      <w:r w:rsidR="00A56EA8" w:rsidRPr="00124A60">
        <w:rPr>
          <w:rFonts w:ascii="Times New Roman" w:hAnsi="Times New Roman" w:cs="Times New Roman"/>
        </w:rPr>
        <w:lastRenderedPageBreak/>
        <w:t xml:space="preserve">указанный срок </w:t>
      </w:r>
      <w:r w:rsidRPr="00124A60">
        <w:rPr>
          <w:rFonts w:ascii="Times New Roman" w:hAnsi="Times New Roman" w:cs="Times New Roman"/>
        </w:rPr>
        <w:t>П</w:t>
      </w:r>
      <w:r w:rsidR="00A56EA8" w:rsidRPr="00124A60">
        <w:rPr>
          <w:rFonts w:ascii="Times New Roman" w:hAnsi="Times New Roman" w:cs="Times New Roman"/>
        </w:rPr>
        <w:t xml:space="preserve">оставщик обязан </w:t>
      </w:r>
      <w:r w:rsidRPr="00124A60">
        <w:rPr>
          <w:rFonts w:ascii="Times New Roman" w:hAnsi="Times New Roman" w:cs="Times New Roman"/>
        </w:rPr>
        <w:t xml:space="preserve">незамедлительно </w:t>
      </w:r>
      <w:r w:rsidR="00A56EA8" w:rsidRPr="00124A60">
        <w:rPr>
          <w:rFonts w:ascii="Times New Roman" w:hAnsi="Times New Roman" w:cs="Times New Roman"/>
        </w:rPr>
        <w:t xml:space="preserve">вернуть </w:t>
      </w:r>
      <w:r w:rsidRPr="00124A60">
        <w:rPr>
          <w:rFonts w:ascii="Times New Roman" w:hAnsi="Times New Roman" w:cs="Times New Roman"/>
        </w:rPr>
        <w:t>П</w:t>
      </w:r>
      <w:r w:rsidR="00A56EA8" w:rsidRPr="00124A60">
        <w:rPr>
          <w:rFonts w:ascii="Times New Roman" w:hAnsi="Times New Roman" w:cs="Times New Roman"/>
        </w:rPr>
        <w:t xml:space="preserve">окупателю уплаченные за </w:t>
      </w:r>
      <w:r w:rsidRPr="00124A60">
        <w:rPr>
          <w:rFonts w:ascii="Times New Roman" w:hAnsi="Times New Roman" w:cs="Times New Roman"/>
        </w:rPr>
        <w:t>Оборудование</w:t>
      </w:r>
      <w:r w:rsidR="00A56EA8" w:rsidRPr="00124A60">
        <w:rPr>
          <w:rFonts w:ascii="Times New Roman" w:hAnsi="Times New Roman" w:cs="Times New Roman"/>
        </w:rPr>
        <w:t xml:space="preserve"> денежные средства</w:t>
      </w:r>
      <w:r w:rsidRPr="00124A60">
        <w:rPr>
          <w:rFonts w:ascii="Times New Roman" w:hAnsi="Times New Roman" w:cs="Times New Roman"/>
        </w:rPr>
        <w:t>.</w:t>
      </w:r>
      <w:r w:rsidR="00DB5B4E">
        <w:rPr>
          <w:rFonts w:ascii="Times New Roman" w:hAnsi="Times New Roman" w:cs="Times New Roman"/>
        </w:rPr>
        <w:t xml:space="preserve"> </w:t>
      </w:r>
    </w:p>
    <w:p w:rsidR="00A56EA8" w:rsidRDefault="00124A60" w:rsidP="00E72B9F">
      <w:pPr>
        <w:spacing w:after="0" w:line="240" w:lineRule="auto"/>
        <w:ind w:firstLine="709"/>
        <w:jc w:val="both"/>
        <w:rPr>
          <w:rFonts w:ascii="Times New Roman" w:hAnsi="Times New Roman" w:cs="Times New Roman"/>
        </w:rPr>
      </w:pPr>
      <w:r w:rsidRPr="00124A60">
        <w:rPr>
          <w:rFonts w:ascii="Times New Roman" w:hAnsi="Times New Roman" w:cs="Times New Roman"/>
          <w:b/>
          <w:bCs/>
        </w:rPr>
        <w:t>2.8.</w:t>
      </w:r>
      <w:r>
        <w:rPr>
          <w:rFonts w:ascii="Times New Roman" w:hAnsi="Times New Roman" w:cs="Times New Roman"/>
        </w:rPr>
        <w:t xml:space="preserve"> </w:t>
      </w:r>
      <w:r w:rsidR="00A56EA8" w:rsidRPr="00124A60">
        <w:rPr>
          <w:rFonts w:ascii="Times New Roman" w:hAnsi="Times New Roman" w:cs="Times New Roman"/>
        </w:rPr>
        <w:t xml:space="preserve">Возврат некачественного </w:t>
      </w:r>
      <w:r>
        <w:rPr>
          <w:rFonts w:ascii="Times New Roman" w:hAnsi="Times New Roman" w:cs="Times New Roman"/>
        </w:rPr>
        <w:t>Оборудования</w:t>
      </w:r>
      <w:r w:rsidR="00A56EA8" w:rsidRPr="00124A60">
        <w:rPr>
          <w:rFonts w:ascii="Times New Roman" w:hAnsi="Times New Roman" w:cs="Times New Roman"/>
        </w:rPr>
        <w:t xml:space="preserve"> осуществляется силами и за счет </w:t>
      </w:r>
      <w:r>
        <w:rPr>
          <w:rFonts w:ascii="Times New Roman" w:hAnsi="Times New Roman" w:cs="Times New Roman"/>
        </w:rPr>
        <w:t>П</w:t>
      </w:r>
      <w:r w:rsidR="00A56EA8" w:rsidRPr="00124A60">
        <w:rPr>
          <w:rFonts w:ascii="Times New Roman" w:hAnsi="Times New Roman" w:cs="Times New Roman"/>
        </w:rPr>
        <w:t>оставщика</w:t>
      </w:r>
      <w:r>
        <w:rPr>
          <w:rFonts w:ascii="Times New Roman" w:hAnsi="Times New Roman" w:cs="Times New Roman"/>
        </w:rPr>
        <w:t>.</w:t>
      </w:r>
      <w:r w:rsidR="00A56EA8" w:rsidRPr="00124A60">
        <w:rPr>
          <w:rFonts w:ascii="Times New Roman" w:hAnsi="Times New Roman" w:cs="Times New Roman"/>
        </w:rPr>
        <w:t xml:space="preserve"> </w:t>
      </w:r>
    </w:p>
    <w:p w:rsidR="006B4C21" w:rsidRDefault="00124A60" w:rsidP="00124A60">
      <w:pPr>
        <w:spacing w:after="0" w:line="240" w:lineRule="auto"/>
        <w:ind w:firstLine="709"/>
        <w:jc w:val="both"/>
        <w:rPr>
          <w:rFonts w:ascii="Times New Roman" w:hAnsi="Times New Roman" w:cs="Times New Roman"/>
        </w:rPr>
      </w:pPr>
      <w:r w:rsidRPr="00E72B9F">
        <w:rPr>
          <w:rFonts w:ascii="Times New Roman" w:hAnsi="Times New Roman" w:cs="Times New Roman"/>
          <w:b/>
          <w:bCs/>
        </w:rPr>
        <w:t>2.9.</w:t>
      </w:r>
      <w:r w:rsidRPr="00E72B9F">
        <w:rPr>
          <w:rFonts w:ascii="Times New Roman" w:hAnsi="Times New Roman" w:cs="Times New Roman"/>
        </w:rPr>
        <w:t xml:space="preserve"> </w:t>
      </w:r>
      <w:r>
        <w:rPr>
          <w:rFonts w:ascii="Times New Roman" w:hAnsi="Times New Roman" w:cs="Times New Roman"/>
        </w:rPr>
        <w:t xml:space="preserve">Поставщик одновременно с вручением Оборудования обязан передать Покупателю </w:t>
      </w:r>
      <w:r w:rsidR="006B4C21" w:rsidRPr="00E72B9F">
        <w:rPr>
          <w:rFonts w:ascii="Times New Roman" w:hAnsi="Times New Roman" w:cs="Times New Roman"/>
        </w:rPr>
        <w:t>документаци</w:t>
      </w:r>
      <w:r w:rsidRPr="00E72B9F">
        <w:rPr>
          <w:rFonts w:ascii="Times New Roman" w:hAnsi="Times New Roman" w:cs="Times New Roman"/>
        </w:rPr>
        <w:t>ю</w:t>
      </w:r>
      <w:r w:rsidR="00B95333">
        <w:rPr>
          <w:rFonts w:ascii="Times New Roman" w:hAnsi="Times New Roman" w:cs="Times New Roman"/>
        </w:rPr>
        <w:t xml:space="preserve"> </w:t>
      </w:r>
      <w:r w:rsidR="00E72B9F">
        <w:rPr>
          <w:rFonts w:ascii="Times New Roman" w:hAnsi="Times New Roman" w:cs="Times New Roman"/>
        </w:rPr>
        <w:t>–</w:t>
      </w:r>
      <w:r w:rsidR="006B4C21" w:rsidRPr="00E72B9F">
        <w:rPr>
          <w:rFonts w:ascii="Times New Roman" w:hAnsi="Times New Roman" w:cs="Times New Roman"/>
        </w:rPr>
        <w:t xml:space="preserve"> </w:t>
      </w:r>
      <w:r w:rsidR="00E72B9F">
        <w:rPr>
          <w:rFonts w:ascii="Times New Roman" w:hAnsi="Times New Roman" w:cs="Times New Roman"/>
        </w:rPr>
        <w:t>технический паспорт</w:t>
      </w:r>
      <w:r w:rsidR="006B4C21" w:rsidRPr="00E72B9F">
        <w:rPr>
          <w:rFonts w:ascii="Times New Roman" w:hAnsi="Times New Roman" w:cs="Times New Roman"/>
        </w:rPr>
        <w:t>, инструкци</w:t>
      </w:r>
      <w:r w:rsidRPr="00E72B9F">
        <w:rPr>
          <w:rFonts w:ascii="Times New Roman" w:hAnsi="Times New Roman" w:cs="Times New Roman"/>
        </w:rPr>
        <w:t>ю</w:t>
      </w:r>
      <w:r w:rsidR="006B4C21" w:rsidRPr="00E72B9F">
        <w:rPr>
          <w:rFonts w:ascii="Times New Roman" w:hAnsi="Times New Roman" w:cs="Times New Roman"/>
        </w:rPr>
        <w:t xml:space="preserve"> по эксплуатации</w:t>
      </w:r>
      <w:r w:rsidR="00E72B9F" w:rsidRPr="00E72B9F">
        <w:rPr>
          <w:rFonts w:ascii="Times New Roman" w:hAnsi="Times New Roman" w:cs="Times New Roman"/>
        </w:rPr>
        <w:t xml:space="preserve">, </w:t>
      </w:r>
      <w:r w:rsidR="006B4C21" w:rsidRPr="00E72B9F">
        <w:rPr>
          <w:rFonts w:ascii="Times New Roman" w:hAnsi="Times New Roman" w:cs="Times New Roman"/>
        </w:rPr>
        <w:t>сертификат соответствия</w:t>
      </w:r>
      <w:r w:rsidR="00B95333">
        <w:rPr>
          <w:rFonts w:ascii="Times New Roman" w:hAnsi="Times New Roman" w:cs="Times New Roman"/>
        </w:rPr>
        <w:t>, универсальный передаточный документ, гарантийный талон</w:t>
      </w:r>
      <w:r w:rsidR="00E72B9F" w:rsidRPr="00E72B9F">
        <w:rPr>
          <w:rFonts w:ascii="Times New Roman" w:hAnsi="Times New Roman" w:cs="Times New Roman"/>
        </w:rPr>
        <w:t>. Документы передаются на русском языке в оригиналах или копиях, заверенных поставщиком.</w:t>
      </w:r>
    </w:p>
    <w:p w:rsidR="00B94827" w:rsidRPr="00E72B9F" w:rsidRDefault="00E72B9F" w:rsidP="00D6460B">
      <w:pPr>
        <w:spacing w:after="0" w:line="240" w:lineRule="auto"/>
        <w:ind w:firstLine="709"/>
        <w:jc w:val="both"/>
        <w:rPr>
          <w:rFonts w:ascii="Times New Roman" w:hAnsi="Times New Roman" w:cs="Times New Roman"/>
        </w:rPr>
      </w:pPr>
      <w:r w:rsidRPr="00E72B9F">
        <w:rPr>
          <w:rFonts w:ascii="Times New Roman" w:hAnsi="Times New Roman" w:cs="Times New Roman"/>
          <w:b/>
          <w:bCs/>
        </w:rPr>
        <w:t xml:space="preserve">2.10. </w:t>
      </w:r>
      <w:r w:rsidR="00B94827" w:rsidRPr="00E72B9F">
        <w:rPr>
          <w:rFonts w:ascii="Times New Roman" w:hAnsi="Times New Roman" w:cs="Times New Roman"/>
        </w:rPr>
        <w:t>Поставщик обязан передать покупателю документы, необходимые для правильного учета приобрете</w:t>
      </w:r>
      <w:r>
        <w:rPr>
          <w:rFonts w:ascii="Times New Roman" w:hAnsi="Times New Roman" w:cs="Times New Roman"/>
        </w:rPr>
        <w:t>нного</w:t>
      </w:r>
      <w:r w:rsidR="00B94827" w:rsidRPr="00E72B9F">
        <w:rPr>
          <w:rFonts w:ascii="Times New Roman" w:hAnsi="Times New Roman" w:cs="Times New Roman"/>
        </w:rPr>
        <w:t xml:space="preserve"> </w:t>
      </w:r>
      <w:r>
        <w:rPr>
          <w:rFonts w:ascii="Times New Roman" w:hAnsi="Times New Roman" w:cs="Times New Roman"/>
        </w:rPr>
        <w:t>Оборудования</w:t>
      </w:r>
      <w:r w:rsidR="00B94827" w:rsidRPr="00E72B9F">
        <w:rPr>
          <w:rFonts w:ascii="Times New Roman" w:hAnsi="Times New Roman" w:cs="Times New Roman"/>
        </w:rPr>
        <w:t xml:space="preserve"> и совершения операций с ним (счет-фактуру, копию грузовой декларации)</w:t>
      </w:r>
      <w:r>
        <w:rPr>
          <w:rFonts w:ascii="Times New Roman" w:hAnsi="Times New Roman" w:cs="Times New Roman"/>
        </w:rPr>
        <w:t>.</w:t>
      </w:r>
    </w:p>
    <w:p w:rsidR="00ED7A9B" w:rsidRDefault="00E72B9F" w:rsidP="009450F0">
      <w:pPr>
        <w:spacing w:after="0" w:line="240" w:lineRule="auto"/>
        <w:ind w:firstLine="709"/>
        <w:jc w:val="both"/>
        <w:rPr>
          <w:rFonts w:ascii="Times New Roman" w:hAnsi="Times New Roman" w:cs="Times New Roman"/>
        </w:rPr>
      </w:pPr>
      <w:r w:rsidRPr="00E72B9F">
        <w:rPr>
          <w:rFonts w:ascii="Times New Roman" w:hAnsi="Times New Roman" w:cs="Times New Roman"/>
          <w:b/>
          <w:bCs/>
        </w:rPr>
        <w:t>2.11.</w:t>
      </w:r>
      <w:r>
        <w:rPr>
          <w:rFonts w:ascii="Times New Roman" w:hAnsi="Times New Roman" w:cs="Times New Roman"/>
        </w:rPr>
        <w:t xml:space="preserve"> Тара (упаковка) должна обеспечивать сохранность Оборудования и предотвращать его порчу, повреждения при транспортировке и хранении</w:t>
      </w:r>
      <w:r w:rsidR="00ED7A9B">
        <w:rPr>
          <w:rFonts w:ascii="Times New Roman" w:hAnsi="Times New Roman" w:cs="Times New Roman"/>
        </w:rPr>
        <w:t>, соответствовать размерам, габаритам и форме Оборудования. Затаривание (упаковка) хрупкого Оборудования и его компонентов в свободную тару, а также в твердую тару без амортизирующих прокладок недопустимо. Оборудование, помещенное в тару (упаковку), должно быть упаковано в герметичный запаянный полиэтиленовый пакет с целью исключения намокания и попадания влаги. В случае, если Оборудование упаковывается в тару, имеющую пустоты, данные пустоты внутри тары должны быть заполнены амортизирующим материалом, а Оборудование надежно зафиксировано в таре.</w:t>
      </w:r>
      <w:r w:rsidR="009450F0">
        <w:rPr>
          <w:rFonts w:ascii="Times New Roman" w:hAnsi="Times New Roman" w:cs="Times New Roman"/>
        </w:rPr>
        <w:t xml:space="preserve"> Оборудование не должно перемещаться внутри тары и издавать какие-либо звуки при перемещении тары (</w:t>
      </w:r>
      <w:r w:rsidR="009450F0" w:rsidRPr="00ED7A9B">
        <w:rPr>
          <w:rFonts w:ascii="Times New Roman" w:hAnsi="Times New Roman" w:cs="Times New Roman"/>
        </w:rPr>
        <w:t>звуки перемещения, пересыпания</w:t>
      </w:r>
      <w:r w:rsidR="009450F0">
        <w:rPr>
          <w:rFonts w:ascii="Times New Roman" w:hAnsi="Times New Roman" w:cs="Times New Roman"/>
        </w:rPr>
        <w:t xml:space="preserve">, </w:t>
      </w:r>
      <w:r w:rsidR="009450F0" w:rsidRPr="00ED7A9B">
        <w:rPr>
          <w:rFonts w:ascii="Times New Roman" w:hAnsi="Times New Roman" w:cs="Times New Roman"/>
        </w:rPr>
        <w:t>звона</w:t>
      </w:r>
      <w:r w:rsidR="009450F0">
        <w:rPr>
          <w:rFonts w:ascii="Times New Roman" w:hAnsi="Times New Roman" w:cs="Times New Roman"/>
        </w:rPr>
        <w:t xml:space="preserve">, и </w:t>
      </w:r>
      <w:proofErr w:type="gramStart"/>
      <w:r w:rsidR="009450F0">
        <w:rPr>
          <w:rFonts w:ascii="Times New Roman" w:hAnsi="Times New Roman" w:cs="Times New Roman"/>
        </w:rPr>
        <w:t>т.д.</w:t>
      </w:r>
      <w:proofErr w:type="gramEnd"/>
      <w:r w:rsidR="009450F0">
        <w:rPr>
          <w:rFonts w:ascii="Times New Roman" w:hAnsi="Times New Roman" w:cs="Times New Roman"/>
        </w:rPr>
        <w:t xml:space="preserve">). Поставщик обязан обеспечить </w:t>
      </w:r>
      <w:r w:rsidR="00ED7A9B" w:rsidRPr="00ED7A9B">
        <w:rPr>
          <w:rFonts w:ascii="Times New Roman" w:hAnsi="Times New Roman" w:cs="Times New Roman"/>
        </w:rPr>
        <w:t>прокладочный материал по всей поверхности</w:t>
      </w:r>
      <w:r w:rsidR="009450F0">
        <w:rPr>
          <w:rFonts w:ascii="Times New Roman" w:hAnsi="Times New Roman" w:cs="Times New Roman"/>
        </w:rPr>
        <w:t xml:space="preserve"> Оборудования</w:t>
      </w:r>
      <w:r w:rsidR="00ED7A9B" w:rsidRPr="00ED7A9B">
        <w:rPr>
          <w:rFonts w:ascii="Times New Roman" w:hAnsi="Times New Roman" w:cs="Times New Roman"/>
        </w:rPr>
        <w:t xml:space="preserve">, на которую может быть оказано воздействие бортами </w:t>
      </w:r>
      <w:r w:rsidR="009450F0">
        <w:rPr>
          <w:rFonts w:ascii="Times New Roman" w:hAnsi="Times New Roman" w:cs="Times New Roman"/>
        </w:rPr>
        <w:t>тары</w:t>
      </w:r>
      <w:r w:rsidR="00ED7A9B" w:rsidRPr="00ED7A9B">
        <w:rPr>
          <w:rFonts w:ascii="Times New Roman" w:hAnsi="Times New Roman" w:cs="Times New Roman"/>
        </w:rPr>
        <w:t>.</w:t>
      </w:r>
      <w:r w:rsidR="009450F0">
        <w:rPr>
          <w:rFonts w:ascii="Times New Roman" w:hAnsi="Times New Roman" w:cs="Times New Roman"/>
        </w:rPr>
        <w:t xml:space="preserve"> В случае, если в одной таре (упаковке) поставляется более одной единицы Оборудования, Поставщик обязан использовать прокладочный материал между Оборудованием (</w:t>
      </w:r>
      <w:r w:rsidR="009450F0" w:rsidRPr="00ED7A9B">
        <w:rPr>
          <w:rFonts w:ascii="Times New Roman" w:hAnsi="Times New Roman" w:cs="Times New Roman"/>
        </w:rPr>
        <w:t>пупырчатую пленку и т. п.</w:t>
      </w:r>
      <w:r w:rsidR="009450F0">
        <w:rPr>
          <w:rFonts w:ascii="Times New Roman" w:hAnsi="Times New Roman" w:cs="Times New Roman"/>
        </w:rPr>
        <w:t>). Оборудование, поставляемое в оригинальной упаковке, предусмотренной заводом-изготовителем, должно быть упаковано в запаянный полиэтиленовый пакет.</w:t>
      </w:r>
    </w:p>
    <w:p w:rsidR="001B4EE3" w:rsidRPr="00177D1B" w:rsidRDefault="00E72B9F" w:rsidP="001B4EE3">
      <w:pPr>
        <w:spacing w:after="0" w:line="240" w:lineRule="auto"/>
        <w:ind w:firstLine="709"/>
        <w:jc w:val="both"/>
        <w:rPr>
          <w:rFonts w:ascii="Times New Roman" w:hAnsi="Times New Roman" w:cs="Times New Roman"/>
        </w:rPr>
      </w:pPr>
      <w:r>
        <w:rPr>
          <w:rFonts w:ascii="Times New Roman" w:hAnsi="Times New Roman" w:cs="Times New Roman"/>
        </w:rPr>
        <w:t>Стоимость тары включена в стоимость Оборудования и отдельной оплате Покупателем не подлежит. Тара (упаковка) Поставщику не возвращается.</w:t>
      </w:r>
    </w:p>
    <w:p w:rsidR="00A6413A" w:rsidRDefault="00A6413A" w:rsidP="008E60B1">
      <w:pPr>
        <w:spacing w:after="0" w:line="240" w:lineRule="auto"/>
        <w:ind w:firstLine="709"/>
        <w:jc w:val="center"/>
        <w:rPr>
          <w:rFonts w:ascii="Times New Roman" w:hAnsi="Times New Roman" w:cs="Times New Roman"/>
          <w:b/>
          <w:bCs/>
        </w:rPr>
      </w:pPr>
    </w:p>
    <w:p w:rsidR="00CE0B86" w:rsidRPr="00CE0B86" w:rsidRDefault="008E60B1" w:rsidP="00CE0B86">
      <w:pPr>
        <w:spacing w:after="0" w:line="240" w:lineRule="auto"/>
        <w:ind w:firstLine="709"/>
        <w:jc w:val="center"/>
        <w:rPr>
          <w:rFonts w:ascii="Times New Roman" w:hAnsi="Times New Roman" w:cs="Times New Roman"/>
          <w:b/>
          <w:bCs/>
        </w:rPr>
      </w:pPr>
      <w:r w:rsidRPr="009936CE">
        <w:rPr>
          <w:rFonts w:ascii="Times New Roman" w:hAnsi="Times New Roman" w:cs="Times New Roman"/>
          <w:b/>
          <w:bCs/>
        </w:rPr>
        <w:t xml:space="preserve">3. </w:t>
      </w:r>
      <w:r>
        <w:rPr>
          <w:rFonts w:ascii="Times New Roman" w:hAnsi="Times New Roman" w:cs="Times New Roman"/>
          <w:b/>
          <w:bCs/>
        </w:rPr>
        <w:t>Цена Договора</w:t>
      </w:r>
      <w:r w:rsidRPr="009936CE">
        <w:rPr>
          <w:rFonts w:ascii="Times New Roman" w:hAnsi="Times New Roman" w:cs="Times New Roman"/>
          <w:b/>
          <w:bCs/>
        </w:rPr>
        <w:t xml:space="preserve"> и порядок оплаты</w:t>
      </w:r>
    </w:p>
    <w:p w:rsidR="00CE0B86" w:rsidRPr="00CE0B86" w:rsidRDefault="00CE0B86" w:rsidP="00CE0B86">
      <w:pPr>
        <w:spacing w:after="0" w:line="240" w:lineRule="auto"/>
        <w:ind w:firstLine="709"/>
        <w:jc w:val="both"/>
        <w:rPr>
          <w:rFonts w:ascii="Times New Roman" w:hAnsi="Times New Roman" w:cs="Times New Roman"/>
        </w:rPr>
      </w:pPr>
    </w:p>
    <w:p w:rsidR="00CE0B86" w:rsidRPr="00CE0B86" w:rsidRDefault="00CE0B86" w:rsidP="00CE0B86">
      <w:pPr>
        <w:spacing w:after="0" w:line="240" w:lineRule="auto"/>
        <w:ind w:firstLine="709"/>
        <w:jc w:val="both"/>
        <w:rPr>
          <w:rFonts w:ascii="Times New Roman" w:hAnsi="Times New Roman" w:cs="Times New Roman"/>
        </w:rPr>
      </w:pPr>
      <w:r w:rsidRPr="00CE0B86">
        <w:rPr>
          <w:rFonts w:ascii="Times New Roman" w:hAnsi="Times New Roman" w:cs="Times New Roman"/>
          <w:b/>
          <w:bCs/>
        </w:rPr>
        <w:t>3.1.</w:t>
      </w:r>
      <w:r w:rsidRPr="00CE0B86">
        <w:rPr>
          <w:rFonts w:ascii="Times New Roman" w:hAnsi="Times New Roman" w:cs="Times New Roman"/>
        </w:rPr>
        <w:t xml:space="preserve"> Если иное не установлено Спецификацией, цена Оборудования включает в себя стоимость доставки, погрузки/разгрузки, стоимость упаковки, маркировки, оформления необходимой документации, таможенной очистки, сертификации, гарантийного обслуживания, НДС и </w:t>
      </w:r>
      <w:proofErr w:type="gramStart"/>
      <w:r w:rsidRPr="00CE0B86">
        <w:rPr>
          <w:rFonts w:ascii="Times New Roman" w:hAnsi="Times New Roman" w:cs="Times New Roman"/>
        </w:rPr>
        <w:t>иные налоги</w:t>
      </w:r>
      <w:proofErr w:type="gramEnd"/>
      <w:r w:rsidRPr="00CE0B86">
        <w:rPr>
          <w:rFonts w:ascii="Times New Roman" w:hAnsi="Times New Roman" w:cs="Times New Roman"/>
        </w:rPr>
        <w:t xml:space="preserve"> и сборы.</w:t>
      </w:r>
    </w:p>
    <w:p w:rsidR="00CE0B86" w:rsidRPr="00CE0B86" w:rsidRDefault="00CE0B86" w:rsidP="004C60CF">
      <w:pPr>
        <w:spacing w:after="0" w:line="240" w:lineRule="auto"/>
        <w:ind w:firstLine="709"/>
        <w:jc w:val="both"/>
        <w:rPr>
          <w:rFonts w:ascii="Times New Roman" w:hAnsi="Times New Roman" w:cs="Times New Roman"/>
        </w:rPr>
      </w:pPr>
      <w:r w:rsidRPr="00CE0B86">
        <w:rPr>
          <w:rFonts w:ascii="Times New Roman" w:hAnsi="Times New Roman" w:cs="Times New Roman"/>
        </w:rPr>
        <w:t xml:space="preserve">Поставщик не вправе </w:t>
      </w:r>
      <w:r w:rsidR="00DB5B4E">
        <w:rPr>
          <w:rFonts w:ascii="Times New Roman" w:hAnsi="Times New Roman" w:cs="Times New Roman"/>
        </w:rPr>
        <w:t xml:space="preserve">в одностороннем порядке </w:t>
      </w:r>
      <w:r w:rsidRPr="00CE0B86">
        <w:rPr>
          <w:rFonts w:ascii="Times New Roman" w:hAnsi="Times New Roman" w:cs="Times New Roman"/>
        </w:rPr>
        <w:t xml:space="preserve">изменять цену </w:t>
      </w:r>
      <w:r w:rsidR="00643962">
        <w:rPr>
          <w:rFonts w:ascii="Times New Roman" w:hAnsi="Times New Roman" w:cs="Times New Roman"/>
        </w:rPr>
        <w:t>Оборудования</w:t>
      </w:r>
      <w:r w:rsidRPr="00CE0B86">
        <w:rPr>
          <w:rFonts w:ascii="Times New Roman" w:hAnsi="Times New Roman" w:cs="Times New Roman"/>
        </w:rPr>
        <w:t xml:space="preserve">, передаваемого по настоящему </w:t>
      </w:r>
      <w:r w:rsidR="00643962">
        <w:rPr>
          <w:rFonts w:ascii="Times New Roman" w:hAnsi="Times New Roman" w:cs="Times New Roman"/>
        </w:rPr>
        <w:t>Д</w:t>
      </w:r>
      <w:r w:rsidRPr="00CE0B86">
        <w:rPr>
          <w:rFonts w:ascii="Times New Roman" w:hAnsi="Times New Roman" w:cs="Times New Roman"/>
        </w:rPr>
        <w:t>оговору,</w:t>
      </w:r>
      <w:r w:rsidR="00DB5B4E">
        <w:rPr>
          <w:rFonts w:ascii="Times New Roman" w:hAnsi="Times New Roman" w:cs="Times New Roman"/>
        </w:rPr>
        <w:t xml:space="preserve"> </w:t>
      </w:r>
      <w:r w:rsidRPr="00CE0B86">
        <w:rPr>
          <w:rFonts w:ascii="Times New Roman" w:hAnsi="Times New Roman" w:cs="Times New Roman"/>
        </w:rPr>
        <w:t xml:space="preserve">и требовать от </w:t>
      </w:r>
      <w:r w:rsidR="00643962">
        <w:rPr>
          <w:rFonts w:ascii="Times New Roman" w:hAnsi="Times New Roman" w:cs="Times New Roman"/>
        </w:rPr>
        <w:t>П</w:t>
      </w:r>
      <w:r w:rsidRPr="00CE0B86">
        <w:rPr>
          <w:rFonts w:ascii="Times New Roman" w:hAnsi="Times New Roman" w:cs="Times New Roman"/>
        </w:rPr>
        <w:t xml:space="preserve">окупателя оплаты </w:t>
      </w:r>
      <w:r w:rsidR="00643962">
        <w:rPr>
          <w:rFonts w:ascii="Times New Roman" w:hAnsi="Times New Roman" w:cs="Times New Roman"/>
        </w:rPr>
        <w:t>Оборудования</w:t>
      </w:r>
      <w:r w:rsidRPr="00CE0B86">
        <w:rPr>
          <w:rFonts w:ascii="Times New Roman" w:hAnsi="Times New Roman" w:cs="Times New Roman"/>
        </w:rPr>
        <w:t xml:space="preserve"> по новой цене.</w:t>
      </w:r>
    </w:p>
    <w:p w:rsidR="00CE0B86" w:rsidRDefault="00CE0B86" w:rsidP="004C60CF">
      <w:pPr>
        <w:spacing w:after="0" w:line="240" w:lineRule="auto"/>
        <w:ind w:firstLine="709"/>
        <w:jc w:val="both"/>
        <w:rPr>
          <w:rFonts w:ascii="Times New Roman" w:hAnsi="Times New Roman" w:cs="Times New Roman"/>
        </w:rPr>
      </w:pPr>
      <w:r w:rsidRPr="00A346FF">
        <w:rPr>
          <w:rFonts w:ascii="Times New Roman" w:hAnsi="Times New Roman" w:cs="Times New Roman"/>
          <w:b/>
          <w:bCs/>
        </w:rPr>
        <w:t>3.2.</w:t>
      </w:r>
      <w:r>
        <w:rPr>
          <w:rFonts w:ascii="Times New Roman" w:hAnsi="Times New Roman" w:cs="Times New Roman"/>
        </w:rPr>
        <w:t xml:space="preserve"> Оплата Оборудования определяется и производится в рублях, если иное не установлено Спецификацией или Дополнительным соглашением. </w:t>
      </w:r>
    </w:p>
    <w:p w:rsidR="00CE0B86" w:rsidRDefault="00CE0B86" w:rsidP="004C60CF">
      <w:pPr>
        <w:spacing w:after="0" w:line="240" w:lineRule="auto"/>
        <w:ind w:firstLine="709"/>
        <w:jc w:val="both"/>
        <w:rPr>
          <w:rFonts w:ascii="Times New Roman" w:hAnsi="Times New Roman" w:cs="Times New Roman"/>
        </w:rPr>
      </w:pPr>
      <w:r w:rsidRPr="001F48E5">
        <w:rPr>
          <w:rFonts w:ascii="Times New Roman" w:hAnsi="Times New Roman" w:cs="Times New Roman"/>
          <w:b/>
          <w:bCs/>
        </w:rPr>
        <w:t>3.3.</w:t>
      </w:r>
      <w:r>
        <w:rPr>
          <w:rFonts w:ascii="Times New Roman" w:hAnsi="Times New Roman" w:cs="Times New Roman"/>
        </w:rPr>
        <w:t xml:space="preserve"> Оплата Оборудования производится Покупателем путем перечисления денежных средств на расчетный счет Поставщика.</w:t>
      </w:r>
      <w:r w:rsidR="00177D1B">
        <w:rPr>
          <w:rFonts w:ascii="Times New Roman" w:hAnsi="Times New Roman" w:cs="Times New Roman"/>
        </w:rPr>
        <w:t xml:space="preserve"> Если иное не установлено Спецификацией, обязанность по оплате Оборудования возникает у Покупателя после вручения Оборудования Поставщиком. </w:t>
      </w:r>
    </w:p>
    <w:p w:rsidR="00CE0B86" w:rsidRPr="004C60CF" w:rsidRDefault="00CE0B86" w:rsidP="004C60CF">
      <w:pPr>
        <w:spacing w:after="0" w:line="240" w:lineRule="auto"/>
        <w:ind w:firstLine="709"/>
        <w:jc w:val="both"/>
        <w:rPr>
          <w:rFonts w:ascii="Times New Roman" w:hAnsi="Times New Roman" w:cs="Times New Roman"/>
        </w:rPr>
      </w:pPr>
      <w:r w:rsidRPr="00A346FF">
        <w:rPr>
          <w:rFonts w:ascii="Times New Roman" w:hAnsi="Times New Roman" w:cs="Times New Roman"/>
          <w:b/>
          <w:bCs/>
        </w:rPr>
        <w:t>3.</w:t>
      </w:r>
      <w:r>
        <w:rPr>
          <w:rFonts w:ascii="Times New Roman" w:hAnsi="Times New Roman" w:cs="Times New Roman"/>
          <w:b/>
          <w:bCs/>
        </w:rPr>
        <w:t>4</w:t>
      </w:r>
      <w:r w:rsidRPr="00A346FF">
        <w:rPr>
          <w:rFonts w:ascii="Times New Roman" w:hAnsi="Times New Roman" w:cs="Times New Roman"/>
          <w:b/>
          <w:bCs/>
        </w:rPr>
        <w:t>.</w:t>
      </w:r>
      <w:r>
        <w:rPr>
          <w:rFonts w:ascii="Times New Roman" w:hAnsi="Times New Roman" w:cs="Times New Roman"/>
        </w:rPr>
        <w:t xml:space="preserve"> Моментом исполнения обязательств по оплате Оборудования Покупателем признается момент зачисления денежных средств на </w:t>
      </w:r>
      <w:r w:rsidR="00CE50F5">
        <w:rPr>
          <w:rFonts w:ascii="Times New Roman" w:hAnsi="Times New Roman" w:cs="Times New Roman"/>
        </w:rPr>
        <w:t>корреспондентский</w:t>
      </w:r>
      <w:r>
        <w:rPr>
          <w:rFonts w:ascii="Times New Roman" w:hAnsi="Times New Roman" w:cs="Times New Roman"/>
        </w:rPr>
        <w:t xml:space="preserve"> счет</w:t>
      </w:r>
      <w:r w:rsidR="00CE50F5">
        <w:rPr>
          <w:rFonts w:ascii="Times New Roman" w:hAnsi="Times New Roman" w:cs="Times New Roman"/>
        </w:rPr>
        <w:t xml:space="preserve"> банка</w:t>
      </w:r>
      <w:r>
        <w:rPr>
          <w:rFonts w:ascii="Times New Roman" w:hAnsi="Times New Roman" w:cs="Times New Roman"/>
        </w:rPr>
        <w:t xml:space="preserve"> Поставщика.</w:t>
      </w:r>
    </w:p>
    <w:p w:rsidR="004C60CF" w:rsidRPr="004C60CF" w:rsidRDefault="00CE0B86" w:rsidP="004C60CF">
      <w:pPr>
        <w:spacing w:after="0" w:line="240" w:lineRule="auto"/>
        <w:ind w:firstLine="709"/>
        <w:jc w:val="both"/>
        <w:rPr>
          <w:rFonts w:ascii="Times New Roman" w:hAnsi="Times New Roman" w:cs="Times New Roman"/>
        </w:rPr>
      </w:pPr>
      <w:r w:rsidRPr="00A346FF">
        <w:rPr>
          <w:rFonts w:ascii="Times New Roman" w:hAnsi="Times New Roman" w:cs="Times New Roman"/>
          <w:b/>
          <w:bCs/>
        </w:rPr>
        <w:t>3.</w:t>
      </w:r>
      <w:r w:rsidR="00177D1B">
        <w:rPr>
          <w:rFonts w:ascii="Times New Roman" w:hAnsi="Times New Roman" w:cs="Times New Roman"/>
          <w:b/>
          <w:bCs/>
        </w:rPr>
        <w:t>5</w:t>
      </w:r>
      <w:r w:rsidRPr="00A346FF">
        <w:rPr>
          <w:rFonts w:ascii="Times New Roman" w:hAnsi="Times New Roman" w:cs="Times New Roman"/>
          <w:b/>
          <w:bCs/>
        </w:rPr>
        <w:t>.</w:t>
      </w:r>
      <w:r w:rsidRPr="00A346FF">
        <w:rPr>
          <w:rFonts w:ascii="Times New Roman" w:hAnsi="Times New Roman" w:cs="Times New Roman"/>
        </w:rPr>
        <w:t xml:space="preserve"> </w:t>
      </w:r>
      <w:r>
        <w:rPr>
          <w:rFonts w:ascii="Times New Roman" w:hAnsi="Times New Roman" w:cs="Times New Roman"/>
        </w:rPr>
        <w:t>Стороны пришли к согласию, что на сумму предоплаты проценты в порядке ст. 823 ГК РФ и 317.1 ГК РФ</w:t>
      </w:r>
      <w:r w:rsidR="004C60CF">
        <w:rPr>
          <w:rFonts w:ascii="Times New Roman" w:hAnsi="Times New Roman" w:cs="Times New Roman"/>
        </w:rPr>
        <w:t xml:space="preserve">, а также неустойка </w:t>
      </w:r>
      <w:r>
        <w:rPr>
          <w:rFonts w:ascii="Times New Roman" w:hAnsi="Times New Roman" w:cs="Times New Roman"/>
        </w:rPr>
        <w:t>не начисляются</w:t>
      </w:r>
      <w:r w:rsidR="004C60CF">
        <w:rPr>
          <w:rFonts w:ascii="Times New Roman" w:hAnsi="Times New Roman" w:cs="Times New Roman"/>
        </w:rPr>
        <w:t>.</w:t>
      </w:r>
    </w:p>
    <w:p w:rsidR="008D364A" w:rsidRPr="00CE50F5" w:rsidRDefault="00CE0B86" w:rsidP="00CE50F5">
      <w:pPr>
        <w:spacing w:after="0" w:line="240" w:lineRule="auto"/>
        <w:ind w:firstLine="709"/>
        <w:jc w:val="both"/>
        <w:rPr>
          <w:rFonts w:ascii="Times New Roman" w:hAnsi="Times New Roman" w:cs="Times New Roman"/>
        </w:rPr>
      </w:pPr>
      <w:r w:rsidRPr="00812E62">
        <w:rPr>
          <w:rFonts w:ascii="Times New Roman" w:hAnsi="Times New Roman" w:cs="Times New Roman"/>
          <w:b/>
          <w:bCs/>
        </w:rPr>
        <w:t>3.</w:t>
      </w:r>
      <w:r w:rsidR="00177D1B">
        <w:rPr>
          <w:rFonts w:ascii="Times New Roman" w:hAnsi="Times New Roman" w:cs="Times New Roman"/>
          <w:b/>
          <w:bCs/>
        </w:rPr>
        <w:t>6</w:t>
      </w:r>
      <w:r w:rsidRPr="00812E62">
        <w:rPr>
          <w:rFonts w:ascii="Times New Roman" w:hAnsi="Times New Roman" w:cs="Times New Roman"/>
          <w:b/>
          <w:bCs/>
        </w:rPr>
        <w:t xml:space="preserve">. </w:t>
      </w:r>
      <w:r>
        <w:rPr>
          <w:rFonts w:ascii="Times New Roman" w:hAnsi="Times New Roman" w:cs="Times New Roman"/>
        </w:rPr>
        <w:t>По соглашению Сторон цена Оборудования</w:t>
      </w:r>
      <w:r w:rsidRPr="00812E62">
        <w:rPr>
          <w:rFonts w:ascii="Times New Roman" w:hAnsi="Times New Roman" w:cs="Times New Roman"/>
        </w:rPr>
        <w:t xml:space="preserve"> по настоящему </w:t>
      </w:r>
      <w:r>
        <w:rPr>
          <w:rFonts w:ascii="Times New Roman" w:hAnsi="Times New Roman" w:cs="Times New Roman"/>
        </w:rPr>
        <w:t>Д</w:t>
      </w:r>
      <w:r w:rsidRPr="00812E62">
        <w:rPr>
          <w:rFonts w:ascii="Times New Roman" w:hAnsi="Times New Roman" w:cs="Times New Roman"/>
        </w:rPr>
        <w:t xml:space="preserve">оговору </w:t>
      </w:r>
      <w:r>
        <w:rPr>
          <w:rFonts w:ascii="Times New Roman" w:hAnsi="Times New Roman" w:cs="Times New Roman"/>
        </w:rPr>
        <w:t xml:space="preserve">может быть оплачена в рублях </w:t>
      </w:r>
      <w:r w:rsidRPr="00812E62">
        <w:rPr>
          <w:rFonts w:ascii="Times New Roman" w:hAnsi="Times New Roman" w:cs="Times New Roman"/>
        </w:rPr>
        <w:t>по цене,</w:t>
      </w:r>
      <w:r>
        <w:rPr>
          <w:rFonts w:ascii="Times New Roman" w:hAnsi="Times New Roman" w:cs="Times New Roman"/>
        </w:rPr>
        <w:t xml:space="preserve"> эквивалентной курсу иностранной валюты</w:t>
      </w:r>
      <w:r w:rsidRPr="00812E62">
        <w:rPr>
          <w:rFonts w:ascii="Times New Roman" w:hAnsi="Times New Roman" w:cs="Times New Roman"/>
        </w:rPr>
        <w:t xml:space="preserve">. Подлежащая оплате сумма в рублях определяется по курсу рубля к </w:t>
      </w:r>
      <w:r>
        <w:rPr>
          <w:rFonts w:ascii="Times New Roman" w:hAnsi="Times New Roman" w:cs="Times New Roman"/>
        </w:rPr>
        <w:t>иностранной валюте</w:t>
      </w:r>
      <w:r w:rsidRPr="00812E62">
        <w:rPr>
          <w:rFonts w:ascii="Times New Roman" w:hAnsi="Times New Roman" w:cs="Times New Roman"/>
        </w:rPr>
        <w:t xml:space="preserve">, установленному Банком России на день списания денежных средств с расчетного счета </w:t>
      </w:r>
      <w:r>
        <w:rPr>
          <w:rFonts w:ascii="Times New Roman" w:hAnsi="Times New Roman" w:cs="Times New Roman"/>
        </w:rPr>
        <w:t>П</w:t>
      </w:r>
      <w:r w:rsidRPr="00812E62">
        <w:rPr>
          <w:rFonts w:ascii="Times New Roman" w:hAnsi="Times New Roman" w:cs="Times New Roman"/>
        </w:rPr>
        <w:t>окупателя.</w:t>
      </w:r>
    </w:p>
    <w:p w:rsidR="008E60B1" w:rsidRPr="00C46652" w:rsidRDefault="008E60B1" w:rsidP="008E60B1">
      <w:pPr>
        <w:spacing w:after="0" w:line="240" w:lineRule="auto"/>
        <w:ind w:firstLine="709"/>
        <w:jc w:val="center"/>
        <w:rPr>
          <w:rFonts w:ascii="Times New Roman" w:hAnsi="Times New Roman" w:cs="Times New Roman"/>
          <w:b/>
          <w:bCs/>
        </w:rPr>
      </w:pPr>
      <w:r w:rsidRPr="00C46652">
        <w:rPr>
          <w:rFonts w:ascii="Times New Roman" w:hAnsi="Times New Roman" w:cs="Times New Roman"/>
          <w:b/>
          <w:bCs/>
        </w:rPr>
        <w:t xml:space="preserve">4. Условия </w:t>
      </w:r>
      <w:r>
        <w:rPr>
          <w:rFonts w:ascii="Times New Roman" w:hAnsi="Times New Roman" w:cs="Times New Roman"/>
          <w:b/>
          <w:bCs/>
        </w:rPr>
        <w:t xml:space="preserve">поставки </w:t>
      </w:r>
      <w:r w:rsidRPr="00C46652">
        <w:rPr>
          <w:rFonts w:ascii="Times New Roman" w:hAnsi="Times New Roman" w:cs="Times New Roman"/>
          <w:b/>
          <w:bCs/>
        </w:rPr>
        <w:t xml:space="preserve">и порядок </w:t>
      </w:r>
      <w:r>
        <w:rPr>
          <w:rFonts w:ascii="Times New Roman" w:hAnsi="Times New Roman" w:cs="Times New Roman"/>
          <w:b/>
          <w:bCs/>
        </w:rPr>
        <w:t>приемки Оборудования</w:t>
      </w:r>
    </w:p>
    <w:p w:rsidR="00E255D3" w:rsidRDefault="00E255D3" w:rsidP="00AE1A8A">
      <w:pPr>
        <w:spacing w:after="0" w:line="240" w:lineRule="auto"/>
        <w:jc w:val="both"/>
        <w:rPr>
          <w:rFonts w:ascii="Times New Roman" w:hAnsi="Times New Roman" w:cs="Times New Roman"/>
          <w:b/>
          <w:bCs/>
        </w:rPr>
      </w:pPr>
    </w:p>
    <w:p w:rsidR="002C371B" w:rsidRDefault="00E255D3" w:rsidP="00F94D62">
      <w:pPr>
        <w:spacing w:after="0" w:line="240" w:lineRule="auto"/>
        <w:ind w:firstLine="709"/>
        <w:jc w:val="both"/>
        <w:rPr>
          <w:rFonts w:ascii="Times New Roman" w:hAnsi="Times New Roman" w:cs="Times New Roman"/>
        </w:rPr>
      </w:pPr>
      <w:r w:rsidRPr="00B87C00">
        <w:rPr>
          <w:rFonts w:ascii="Times New Roman" w:hAnsi="Times New Roman" w:cs="Times New Roman"/>
          <w:b/>
          <w:bCs/>
        </w:rPr>
        <w:t xml:space="preserve">4.1. </w:t>
      </w:r>
      <w:r>
        <w:rPr>
          <w:rFonts w:ascii="Times New Roman" w:hAnsi="Times New Roman" w:cs="Times New Roman"/>
        </w:rPr>
        <w:t>Если иное не установлено Спецификацией,</w:t>
      </w:r>
      <w:r w:rsidRPr="00B87C00">
        <w:rPr>
          <w:rFonts w:ascii="Times New Roman" w:hAnsi="Times New Roman" w:cs="Times New Roman"/>
        </w:rPr>
        <w:t xml:space="preserve"> </w:t>
      </w:r>
      <w:r>
        <w:rPr>
          <w:rFonts w:ascii="Times New Roman" w:hAnsi="Times New Roman" w:cs="Times New Roman"/>
        </w:rPr>
        <w:t xml:space="preserve">доставка Оборудования производится на склад Покупателя по адресу: </w:t>
      </w:r>
      <w:r w:rsidRPr="00027EBF">
        <w:rPr>
          <w:rFonts w:ascii="Times New Roman" w:hAnsi="Times New Roman" w:cs="Times New Roman"/>
        </w:rPr>
        <w:t xml:space="preserve">198328, г. Санкт-Петербург, Брестский б-р, д. 8 литера а, </w:t>
      </w:r>
      <w:proofErr w:type="spellStart"/>
      <w:r w:rsidRPr="00027EBF">
        <w:rPr>
          <w:rFonts w:ascii="Times New Roman" w:hAnsi="Times New Roman" w:cs="Times New Roman"/>
        </w:rPr>
        <w:t>помещ</w:t>
      </w:r>
      <w:proofErr w:type="spellEnd"/>
      <w:r w:rsidRPr="00027EBF">
        <w:rPr>
          <w:rFonts w:ascii="Times New Roman" w:hAnsi="Times New Roman" w:cs="Times New Roman"/>
        </w:rPr>
        <w:t>. 11-н офис 703</w:t>
      </w:r>
      <w:r>
        <w:rPr>
          <w:rFonts w:ascii="Times New Roman" w:hAnsi="Times New Roman" w:cs="Times New Roman"/>
        </w:rPr>
        <w:t>.</w:t>
      </w:r>
      <w:r w:rsidR="00F94D62">
        <w:rPr>
          <w:rFonts w:ascii="Times New Roman" w:hAnsi="Times New Roman" w:cs="Times New Roman"/>
        </w:rPr>
        <w:t xml:space="preserve"> </w:t>
      </w:r>
      <w:r w:rsidR="00262E2A">
        <w:rPr>
          <w:rFonts w:ascii="Times New Roman" w:hAnsi="Times New Roman" w:cs="Times New Roman"/>
        </w:rPr>
        <w:t>Если иное не предусмотрено Спецификацией, получателем Оборудования выступает Покупатель.</w:t>
      </w:r>
    </w:p>
    <w:p w:rsidR="001B4EE3" w:rsidRDefault="00F94D62" w:rsidP="00AE1A8A">
      <w:pPr>
        <w:spacing w:after="0" w:line="240" w:lineRule="auto"/>
        <w:ind w:firstLine="709"/>
        <w:jc w:val="both"/>
        <w:rPr>
          <w:rFonts w:ascii="Times New Roman" w:hAnsi="Times New Roman" w:cs="Times New Roman"/>
        </w:rPr>
      </w:pPr>
      <w:r w:rsidRPr="00F94D62">
        <w:rPr>
          <w:rFonts w:ascii="Times New Roman" w:hAnsi="Times New Roman" w:cs="Times New Roman"/>
          <w:b/>
          <w:bCs/>
        </w:rPr>
        <w:t>4.2.</w:t>
      </w:r>
      <w:r>
        <w:rPr>
          <w:rFonts w:ascii="Times New Roman" w:hAnsi="Times New Roman" w:cs="Times New Roman"/>
        </w:rPr>
        <w:t xml:space="preserve"> Поставка Оборудования осуществляется силами Поставщика, если иное не согласовано в Спецификации.</w:t>
      </w:r>
    </w:p>
    <w:p w:rsidR="001B4EE3" w:rsidRDefault="001B4EE3" w:rsidP="00262E2A">
      <w:pPr>
        <w:spacing w:after="0" w:line="240" w:lineRule="auto"/>
        <w:ind w:firstLine="709"/>
        <w:jc w:val="both"/>
        <w:rPr>
          <w:rFonts w:ascii="Times New Roman" w:hAnsi="Times New Roman" w:cs="Times New Roman"/>
        </w:rPr>
      </w:pPr>
      <w:r w:rsidRPr="00AE1A8A">
        <w:rPr>
          <w:rFonts w:ascii="Times New Roman" w:hAnsi="Times New Roman" w:cs="Times New Roman"/>
          <w:b/>
          <w:bCs/>
        </w:rPr>
        <w:t xml:space="preserve">4.3. </w:t>
      </w:r>
      <w:r>
        <w:rPr>
          <w:rFonts w:ascii="Times New Roman" w:hAnsi="Times New Roman" w:cs="Times New Roman"/>
        </w:rPr>
        <w:t>Заключая настоящий Договор, Стороны согласовали собственный порядок приемки Оборудования.</w:t>
      </w:r>
    </w:p>
    <w:p w:rsidR="00F94D62" w:rsidRDefault="001B4EE3" w:rsidP="00262E2A">
      <w:pPr>
        <w:spacing w:after="0" w:line="240" w:lineRule="auto"/>
        <w:ind w:firstLine="709"/>
        <w:jc w:val="both"/>
        <w:rPr>
          <w:rFonts w:ascii="Times New Roman" w:hAnsi="Times New Roman" w:cs="Times New Roman"/>
        </w:rPr>
      </w:pPr>
      <w:r w:rsidRPr="00AE1A8A">
        <w:rPr>
          <w:rFonts w:ascii="Times New Roman" w:hAnsi="Times New Roman" w:cs="Times New Roman"/>
          <w:b/>
          <w:bCs/>
        </w:rPr>
        <w:t>4.3.1.</w:t>
      </w:r>
      <w:r>
        <w:rPr>
          <w:rFonts w:ascii="Times New Roman" w:hAnsi="Times New Roman" w:cs="Times New Roman"/>
        </w:rPr>
        <w:t xml:space="preserve"> В случае, если поставка Оборудования (непосредственное его вручение) осуществляется силами Поставщика, уполномоченный представитель Поставщика вправе, но не обязан присутствовать при осуществлении приемки Оборудования.</w:t>
      </w:r>
    </w:p>
    <w:p w:rsidR="001B4EE3" w:rsidRPr="001B4EE3" w:rsidRDefault="001B4EE3" w:rsidP="001B4EE3">
      <w:pPr>
        <w:spacing w:after="0" w:line="240" w:lineRule="auto"/>
        <w:ind w:firstLine="709"/>
        <w:jc w:val="both"/>
        <w:rPr>
          <w:rFonts w:ascii="Times New Roman" w:hAnsi="Times New Roman" w:cs="Times New Roman"/>
        </w:rPr>
      </w:pPr>
      <w:r w:rsidRPr="00AE1A8A">
        <w:rPr>
          <w:rFonts w:ascii="Times New Roman" w:hAnsi="Times New Roman" w:cs="Times New Roman"/>
          <w:b/>
          <w:bCs/>
        </w:rPr>
        <w:lastRenderedPageBreak/>
        <w:t>4.3.2.</w:t>
      </w:r>
      <w:r>
        <w:rPr>
          <w:rFonts w:ascii="Times New Roman" w:hAnsi="Times New Roman" w:cs="Times New Roman"/>
        </w:rPr>
        <w:t xml:space="preserve"> В случае, если Поставщик осуществляет поставку Оборудования (</w:t>
      </w:r>
      <w:r w:rsidR="00DB5B4E">
        <w:rPr>
          <w:rFonts w:ascii="Times New Roman" w:hAnsi="Times New Roman" w:cs="Times New Roman"/>
        </w:rPr>
        <w:t xml:space="preserve">и </w:t>
      </w:r>
      <w:r>
        <w:rPr>
          <w:rFonts w:ascii="Times New Roman" w:hAnsi="Times New Roman" w:cs="Times New Roman"/>
        </w:rPr>
        <w:t>непосредственное его вручение) силами транспортной компании или почтовой организацией, Покупатель вправе осуществить приемку Оборудования самостоятельно, без вызова уполномоченного представителя Поставщика.</w:t>
      </w:r>
    </w:p>
    <w:p w:rsidR="001B4EE3" w:rsidRDefault="001B4EE3" w:rsidP="007D598B">
      <w:pPr>
        <w:spacing w:after="0" w:line="240" w:lineRule="auto"/>
        <w:ind w:firstLine="709"/>
        <w:jc w:val="both"/>
        <w:rPr>
          <w:rFonts w:ascii="Times New Roman" w:hAnsi="Times New Roman" w:cs="Times New Roman"/>
        </w:rPr>
      </w:pPr>
      <w:r w:rsidRPr="00AE1A8A">
        <w:rPr>
          <w:rFonts w:ascii="Times New Roman" w:hAnsi="Times New Roman" w:cs="Times New Roman"/>
          <w:b/>
          <w:bCs/>
        </w:rPr>
        <w:t>4.3.3.</w:t>
      </w:r>
      <w:r>
        <w:rPr>
          <w:rFonts w:ascii="Times New Roman" w:hAnsi="Times New Roman" w:cs="Times New Roman"/>
        </w:rPr>
        <w:t xml:space="preserve"> </w:t>
      </w:r>
      <w:r w:rsidR="00B92658" w:rsidRPr="001B4EE3">
        <w:rPr>
          <w:rFonts w:ascii="Times New Roman" w:hAnsi="Times New Roman" w:cs="Times New Roman"/>
        </w:rPr>
        <w:t xml:space="preserve">Покупатель обязуется совершить необходимые действия, обеспечивающие принятие </w:t>
      </w:r>
      <w:r w:rsidR="00643962">
        <w:rPr>
          <w:rFonts w:ascii="Times New Roman" w:hAnsi="Times New Roman" w:cs="Times New Roman"/>
        </w:rPr>
        <w:t>Оборудования</w:t>
      </w:r>
      <w:r w:rsidR="00B92658" w:rsidRPr="001B4EE3">
        <w:rPr>
          <w:rFonts w:ascii="Times New Roman" w:hAnsi="Times New Roman" w:cs="Times New Roman"/>
        </w:rPr>
        <w:t>, в том числе обеспечить присутствие своих уполномоченных представителей в нужном количестве для приемки</w:t>
      </w:r>
      <w:r w:rsidRPr="001B4EE3">
        <w:rPr>
          <w:rFonts w:ascii="Times New Roman" w:hAnsi="Times New Roman" w:cs="Times New Roman"/>
        </w:rPr>
        <w:t xml:space="preserve"> Оборудования. </w:t>
      </w:r>
    </w:p>
    <w:p w:rsidR="007D598B" w:rsidRDefault="007D598B" w:rsidP="007D598B">
      <w:pPr>
        <w:spacing w:after="0" w:line="240" w:lineRule="auto"/>
        <w:ind w:firstLine="709"/>
        <w:jc w:val="both"/>
        <w:rPr>
          <w:rFonts w:ascii="Times New Roman" w:hAnsi="Times New Roman" w:cs="Times New Roman"/>
        </w:rPr>
      </w:pPr>
      <w:r w:rsidRPr="00AE1A8A">
        <w:rPr>
          <w:rFonts w:ascii="Times New Roman" w:hAnsi="Times New Roman" w:cs="Times New Roman"/>
          <w:b/>
          <w:bCs/>
        </w:rPr>
        <w:t>4.3.4.</w:t>
      </w:r>
      <w:r>
        <w:rPr>
          <w:rFonts w:ascii="Times New Roman" w:hAnsi="Times New Roman" w:cs="Times New Roman"/>
        </w:rPr>
        <w:t xml:space="preserve"> </w:t>
      </w:r>
      <w:r w:rsidRPr="007D598B">
        <w:rPr>
          <w:rFonts w:ascii="Times New Roman" w:hAnsi="Times New Roman" w:cs="Times New Roman"/>
        </w:rPr>
        <w:t>Приемка Оборудования Покупателем</w:t>
      </w:r>
      <w:r>
        <w:rPr>
          <w:rFonts w:ascii="Times New Roman" w:hAnsi="Times New Roman" w:cs="Times New Roman"/>
        </w:rPr>
        <w:t xml:space="preserve">, </w:t>
      </w:r>
      <w:r w:rsidR="00075895">
        <w:rPr>
          <w:rFonts w:ascii="Times New Roman" w:hAnsi="Times New Roman" w:cs="Times New Roman"/>
        </w:rPr>
        <w:t xml:space="preserve">с учетом особенностей, предусмотренных </w:t>
      </w:r>
      <w:r w:rsidR="00075895" w:rsidRPr="00DB5B4E">
        <w:rPr>
          <w:rFonts w:ascii="Times New Roman" w:hAnsi="Times New Roman" w:cs="Times New Roman"/>
        </w:rPr>
        <w:t>п. 4.3.6.</w:t>
      </w:r>
      <w:r w:rsidR="00075895">
        <w:rPr>
          <w:rFonts w:ascii="Times New Roman" w:hAnsi="Times New Roman" w:cs="Times New Roman"/>
        </w:rPr>
        <w:t xml:space="preserve"> настоящего Договора,</w:t>
      </w:r>
      <w:r w:rsidRPr="007D598B">
        <w:rPr>
          <w:rFonts w:ascii="Times New Roman" w:hAnsi="Times New Roman" w:cs="Times New Roman"/>
        </w:rPr>
        <w:t xml:space="preserve"> включает в себя совершение действий, необходимых для принятия Оборудования; осмотр и проверк</w:t>
      </w:r>
      <w:r w:rsidR="00DB5B4E">
        <w:rPr>
          <w:rFonts w:ascii="Times New Roman" w:hAnsi="Times New Roman" w:cs="Times New Roman"/>
        </w:rPr>
        <w:t>у</w:t>
      </w:r>
      <w:r w:rsidRPr="007D598B">
        <w:rPr>
          <w:rFonts w:ascii="Times New Roman" w:hAnsi="Times New Roman" w:cs="Times New Roman"/>
        </w:rPr>
        <w:t xml:space="preserve"> Оборудования на соответствие условия Договора по количеству, качеству, ассортименту, условиям доставки, качеству упаковки, сохранности тары и другим характеристикам; проверк</w:t>
      </w:r>
      <w:r w:rsidR="00DB5B4E">
        <w:rPr>
          <w:rFonts w:ascii="Times New Roman" w:hAnsi="Times New Roman" w:cs="Times New Roman"/>
        </w:rPr>
        <w:t>у</w:t>
      </w:r>
      <w:r w:rsidRPr="007D598B">
        <w:rPr>
          <w:rFonts w:ascii="Times New Roman" w:hAnsi="Times New Roman" w:cs="Times New Roman"/>
        </w:rPr>
        <w:t xml:space="preserve"> комплектности оборудования, включая сопутствующие документы; предъявление претензий Поставщику относительно несоответствия Оборудования условиям Договора. </w:t>
      </w:r>
    </w:p>
    <w:p w:rsidR="007D598B" w:rsidRPr="007D598B" w:rsidRDefault="007D598B" w:rsidP="00AE1A8A">
      <w:pPr>
        <w:spacing w:after="0" w:line="240" w:lineRule="auto"/>
        <w:ind w:firstLine="709"/>
        <w:jc w:val="both"/>
        <w:rPr>
          <w:rFonts w:ascii="Times New Roman" w:hAnsi="Times New Roman" w:cs="Times New Roman"/>
        </w:rPr>
      </w:pPr>
      <w:r w:rsidRPr="00AE1A8A">
        <w:rPr>
          <w:rFonts w:ascii="Times New Roman" w:hAnsi="Times New Roman" w:cs="Times New Roman"/>
          <w:b/>
          <w:bCs/>
        </w:rPr>
        <w:t>4.3.5.</w:t>
      </w:r>
      <w:r>
        <w:rPr>
          <w:rFonts w:ascii="Times New Roman" w:hAnsi="Times New Roman" w:cs="Times New Roman"/>
        </w:rPr>
        <w:t xml:space="preserve"> Поскольку Оборудование приобретается для дальнейшей перепродажи, сохранение целостности упаковки и её товарного вида является условием принятия Оборудования Покупателем.</w:t>
      </w:r>
      <w:r w:rsidR="0022179E">
        <w:rPr>
          <w:rFonts w:ascii="Times New Roman" w:hAnsi="Times New Roman" w:cs="Times New Roman"/>
        </w:rPr>
        <w:t xml:space="preserve"> Условия, изложенные в п. 2.11. являются существенными.</w:t>
      </w:r>
    </w:p>
    <w:p w:rsidR="001B4EE3" w:rsidRPr="00075895" w:rsidRDefault="007D598B" w:rsidP="00075895">
      <w:pPr>
        <w:spacing w:after="0" w:line="240" w:lineRule="auto"/>
        <w:ind w:firstLine="709"/>
        <w:jc w:val="both"/>
        <w:rPr>
          <w:rFonts w:ascii="Times New Roman" w:hAnsi="Times New Roman" w:cs="Times New Roman"/>
        </w:rPr>
      </w:pPr>
      <w:r w:rsidRPr="00AE1A8A">
        <w:rPr>
          <w:rFonts w:ascii="Times New Roman" w:hAnsi="Times New Roman" w:cs="Times New Roman"/>
          <w:b/>
          <w:bCs/>
        </w:rPr>
        <w:t>4.3.6.</w:t>
      </w:r>
      <w:r>
        <w:rPr>
          <w:rFonts w:ascii="Times New Roman" w:hAnsi="Times New Roman" w:cs="Times New Roman"/>
        </w:rPr>
        <w:t xml:space="preserve"> В связи с тем, что Покупатель сам выступает в качестве поставщика в отношениях с контрагентами и Оборудование приобретается Покупателем для дальнейшей перепродажи, вскрытие упаковки первоначального Поставщика нецелесообразно. </w:t>
      </w:r>
      <w:r w:rsidR="00075895">
        <w:rPr>
          <w:rFonts w:ascii="Times New Roman" w:hAnsi="Times New Roman" w:cs="Times New Roman"/>
        </w:rPr>
        <w:t xml:space="preserve">В случае, если Оборудование предназначено для дальнейшей перепродажи, осмотр Оборудования и проверка его качества и количества, а также </w:t>
      </w:r>
      <w:r w:rsidR="001B4EE3" w:rsidRPr="00075895">
        <w:rPr>
          <w:rFonts w:ascii="Times New Roman" w:hAnsi="Times New Roman" w:cs="Times New Roman"/>
        </w:rPr>
        <w:t xml:space="preserve">других характеристик </w:t>
      </w:r>
      <w:r w:rsidR="0022179E">
        <w:rPr>
          <w:rFonts w:ascii="Times New Roman" w:hAnsi="Times New Roman" w:cs="Times New Roman"/>
        </w:rPr>
        <w:t xml:space="preserve">может быть </w:t>
      </w:r>
      <w:r w:rsidR="001B4EE3" w:rsidRPr="00075895">
        <w:rPr>
          <w:rFonts w:ascii="Times New Roman" w:hAnsi="Times New Roman" w:cs="Times New Roman"/>
        </w:rPr>
        <w:t>произв</w:t>
      </w:r>
      <w:r w:rsidR="0022179E">
        <w:rPr>
          <w:rFonts w:ascii="Times New Roman" w:hAnsi="Times New Roman" w:cs="Times New Roman"/>
        </w:rPr>
        <w:t>е</w:t>
      </w:r>
      <w:r w:rsidR="001B4EE3" w:rsidRPr="00075895">
        <w:rPr>
          <w:rFonts w:ascii="Times New Roman" w:hAnsi="Times New Roman" w:cs="Times New Roman"/>
        </w:rPr>
        <w:t>д</w:t>
      </w:r>
      <w:r w:rsidR="0022179E">
        <w:rPr>
          <w:rFonts w:ascii="Times New Roman" w:hAnsi="Times New Roman" w:cs="Times New Roman"/>
        </w:rPr>
        <w:t>ено</w:t>
      </w:r>
      <w:r w:rsidR="001B4EE3" w:rsidRPr="00075895">
        <w:rPr>
          <w:rFonts w:ascii="Times New Roman" w:hAnsi="Times New Roman" w:cs="Times New Roman"/>
        </w:rPr>
        <w:t xml:space="preserve"> на складе конечного получателя</w:t>
      </w:r>
      <w:r w:rsidR="00075895">
        <w:rPr>
          <w:rFonts w:ascii="Times New Roman" w:hAnsi="Times New Roman" w:cs="Times New Roman"/>
        </w:rPr>
        <w:t xml:space="preserve"> </w:t>
      </w:r>
      <w:r w:rsidR="00075895" w:rsidRPr="00075895">
        <w:rPr>
          <w:rFonts w:ascii="Times New Roman" w:hAnsi="Times New Roman" w:cs="Times New Roman"/>
        </w:rPr>
        <w:t>Оборудования.</w:t>
      </w:r>
    </w:p>
    <w:p w:rsidR="008D364A" w:rsidRDefault="00075895" w:rsidP="00AE1A8A">
      <w:pPr>
        <w:spacing w:after="0" w:line="240" w:lineRule="auto"/>
        <w:ind w:firstLine="709"/>
        <w:jc w:val="both"/>
        <w:rPr>
          <w:rFonts w:ascii="Times New Roman" w:hAnsi="Times New Roman" w:cs="Times New Roman"/>
        </w:rPr>
      </w:pPr>
      <w:r w:rsidRPr="00075895">
        <w:rPr>
          <w:rFonts w:ascii="Times New Roman" w:hAnsi="Times New Roman" w:cs="Times New Roman"/>
        </w:rPr>
        <w:t>Также в случае, если Оборудование</w:t>
      </w:r>
      <w:r w:rsidR="001B4EE3" w:rsidRPr="00075895">
        <w:rPr>
          <w:rFonts w:ascii="Times New Roman" w:hAnsi="Times New Roman" w:cs="Times New Roman"/>
        </w:rPr>
        <w:t xml:space="preserve"> приобретается для перепродажи, </w:t>
      </w:r>
      <w:r w:rsidRPr="00075895">
        <w:rPr>
          <w:rFonts w:ascii="Times New Roman" w:hAnsi="Times New Roman" w:cs="Times New Roman"/>
        </w:rPr>
        <w:t>П</w:t>
      </w:r>
      <w:r w:rsidR="001B4EE3" w:rsidRPr="00075895">
        <w:rPr>
          <w:rFonts w:ascii="Times New Roman" w:hAnsi="Times New Roman" w:cs="Times New Roman"/>
        </w:rPr>
        <w:t xml:space="preserve">окупатель при вручении </w:t>
      </w:r>
      <w:r w:rsidRPr="00075895">
        <w:rPr>
          <w:rFonts w:ascii="Times New Roman" w:hAnsi="Times New Roman" w:cs="Times New Roman"/>
        </w:rPr>
        <w:t>Оборудования</w:t>
      </w:r>
      <w:r w:rsidR="001B4EE3" w:rsidRPr="00075895">
        <w:rPr>
          <w:rFonts w:ascii="Times New Roman" w:hAnsi="Times New Roman" w:cs="Times New Roman"/>
        </w:rPr>
        <w:t xml:space="preserve"> осуществляет его приемку только по количеству тарных мест. При этом подписание товарной накладной</w:t>
      </w:r>
      <w:r w:rsidRPr="00075895">
        <w:rPr>
          <w:rFonts w:ascii="Times New Roman" w:hAnsi="Times New Roman" w:cs="Times New Roman"/>
        </w:rPr>
        <w:t>, счета-фактуры или иного акта приема-передачи Оборудования</w:t>
      </w:r>
      <w:r w:rsidR="001B4EE3" w:rsidRPr="00075895">
        <w:rPr>
          <w:rFonts w:ascii="Times New Roman" w:hAnsi="Times New Roman" w:cs="Times New Roman"/>
        </w:rPr>
        <w:t xml:space="preserve"> свидетельствует только о принятии указанного количества тарных мест и не означает приемку </w:t>
      </w:r>
      <w:r w:rsidRPr="00075895">
        <w:rPr>
          <w:rFonts w:ascii="Times New Roman" w:hAnsi="Times New Roman" w:cs="Times New Roman"/>
        </w:rPr>
        <w:t>Оборудования</w:t>
      </w:r>
      <w:r w:rsidR="001B4EE3" w:rsidRPr="00075895">
        <w:rPr>
          <w:rFonts w:ascii="Times New Roman" w:hAnsi="Times New Roman" w:cs="Times New Roman"/>
        </w:rPr>
        <w:t xml:space="preserve"> по количеству, качеству, ассортименту и комплектности. Осмотр и проверка </w:t>
      </w:r>
      <w:r w:rsidRPr="00075895">
        <w:rPr>
          <w:rFonts w:ascii="Times New Roman" w:hAnsi="Times New Roman" w:cs="Times New Roman"/>
        </w:rPr>
        <w:t>Оборудования</w:t>
      </w:r>
      <w:r w:rsidR="001B4EE3" w:rsidRPr="00075895">
        <w:rPr>
          <w:rFonts w:ascii="Times New Roman" w:hAnsi="Times New Roman" w:cs="Times New Roman"/>
        </w:rPr>
        <w:t xml:space="preserve"> по количеству, качеству, ассортименту и комплектности производятся на складе конечного покупателя в </w:t>
      </w:r>
      <w:r w:rsidRPr="00075895">
        <w:rPr>
          <w:rFonts w:ascii="Times New Roman" w:hAnsi="Times New Roman" w:cs="Times New Roman"/>
        </w:rPr>
        <w:t xml:space="preserve">срок, не превышающий </w:t>
      </w:r>
      <w:r w:rsidRPr="0022179E">
        <w:rPr>
          <w:rFonts w:ascii="Times New Roman" w:hAnsi="Times New Roman" w:cs="Times New Roman"/>
        </w:rPr>
        <w:t>шести месяцев</w:t>
      </w:r>
      <w:r w:rsidR="001B4EE3" w:rsidRPr="00075895">
        <w:rPr>
          <w:rFonts w:ascii="Times New Roman" w:hAnsi="Times New Roman" w:cs="Times New Roman"/>
        </w:rPr>
        <w:t xml:space="preserve"> с даты приемки </w:t>
      </w:r>
      <w:r w:rsidRPr="00075895">
        <w:rPr>
          <w:rFonts w:ascii="Times New Roman" w:hAnsi="Times New Roman" w:cs="Times New Roman"/>
        </w:rPr>
        <w:t>Оборудования</w:t>
      </w:r>
      <w:r w:rsidR="001B4EE3" w:rsidRPr="00075895">
        <w:rPr>
          <w:rFonts w:ascii="Times New Roman" w:hAnsi="Times New Roman" w:cs="Times New Roman"/>
        </w:rPr>
        <w:t xml:space="preserve"> по количеству тарных мест.</w:t>
      </w:r>
    </w:p>
    <w:p w:rsidR="001B4EE3" w:rsidRDefault="00740805" w:rsidP="001B4EE3">
      <w:pPr>
        <w:spacing w:after="0" w:line="240" w:lineRule="auto"/>
        <w:ind w:firstLine="709"/>
        <w:jc w:val="both"/>
        <w:rPr>
          <w:rFonts w:ascii="Times New Roman" w:hAnsi="Times New Roman" w:cs="Times New Roman"/>
        </w:rPr>
      </w:pPr>
      <w:r w:rsidRPr="00AE1A8A">
        <w:rPr>
          <w:rFonts w:ascii="Times New Roman" w:hAnsi="Times New Roman" w:cs="Times New Roman"/>
          <w:b/>
          <w:bCs/>
        </w:rPr>
        <w:t>4.3.7.</w:t>
      </w:r>
      <w:r>
        <w:rPr>
          <w:rFonts w:ascii="Times New Roman" w:hAnsi="Times New Roman" w:cs="Times New Roman"/>
        </w:rPr>
        <w:t xml:space="preserve"> В случае, если Оборудование не будет продано конечному получателю и останется во владении Покупателя, оборудование считается принятым по количеству, качеству, комплектности и ассортименту по истечении шести месяцев с момента принятия Оборудования по количеству товарных мест.</w:t>
      </w:r>
    </w:p>
    <w:p w:rsidR="00740805" w:rsidRDefault="00740805" w:rsidP="00AE1A8A">
      <w:pPr>
        <w:spacing w:after="0" w:line="240" w:lineRule="auto"/>
        <w:ind w:firstLine="709"/>
        <w:jc w:val="both"/>
        <w:rPr>
          <w:rFonts w:ascii="Times New Roman" w:hAnsi="Times New Roman" w:cs="Times New Roman"/>
        </w:rPr>
      </w:pPr>
      <w:r>
        <w:rPr>
          <w:rFonts w:ascii="Times New Roman" w:hAnsi="Times New Roman" w:cs="Times New Roman"/>
        </w:rPr>
        <w:t xml:space="preserve">Указанный в настоящем пункте срок не является </w:t>
      </w:r>
      <w:proofErr w:type="spellStart"/>
      <w:r>
        <w:rPr>
          <w:rFonts w:ascii="Times New Roman" w:hAnsi="Times New Roman" w:cs="Times New Roman"/>
        </w:rPr>
        <w:t>пресекательным</w:t>
      </w:r>
      <w:proofErr w:type="spellEnd"/>
      <w:r>
        <w:rPr>
          <w:rFonts w:ascii="Times New Roman" w:hAnsi="Times New Roman" w:cs="Times New Roman"/>
        </w:rPr>
        <w:t xml:space="preserve"> и не лишает Покупателя права предъявить Поставщику претензии </w:t>
      </w:r>
      <w:r w:rsidRPr="007D598B">
        <w:rPr>
          <w:rFonts w:ascii="Times New Roman" w:hAnsi="Times New Roman" w:cs="Times New Roman"/>
        </w:rPr>
        <w:t>по количеству, качеству, ассортименту, условиям доставки, качеству упаковки, сохранности тары</w:t>
      </w:r>
      <w:r>
        <w:rPr>
          <w:rFonts w:ascii="Times New Roman" w:hAnsi="Times New Roman" w:cs="Times New Roman"/>
        </w:rPr>
        <w:t>,</w:t>
      </w:r>
      <w:r w:rsidRPr="007D598B">
        <w:rPr>
          <w:rFonts w:ascii="Times New Roman" w:hAnsi="Times New Roman" w:cs="Times New Roman"/>
        </w:rPr>
        <w:t xml:space="preserve"> комплектности оборудования, включая сопутствующие документы</w:t>
      </w:r>
      <w:r w:rsidR="005876C2">
        <w:rPr>
          <w:rFonts w:ascii="Times New Roman" w:hAnsi="Times New Roman" w:cs="Times New Roman"/>
        </w:rPr>
        <w:t>,</w:t>
      </w:r>
      <w:r>
        <w:rPr>
          <w:rFonts w:ascii="Times New Roman" w:hAnsi="Times New Roman" w:cs="Times New Roman"/>
        </w:rPr>
        <w:t xml:space="preserve"> за пределами шести месяцев, но в пределах гарантийного срока, согласованного Сторонами.</w:t>
      </w:r>
    </w:p>
    <w:p w:rsidR="00740805" w:rsidRDefault="00740805" w:rsidP="00740805">
      <w:pPr>
        <w:spacing w:after="0" w:line="240" w:lineRule="auto"/>
        <w:ind w:firstLine="709"/>
        <w:jc w:val="both"/>
        <w:rPr>
          <w:rFonts w:ascii="Times New Roman" w:hAnsi="Times New Roman" w:cs="Times New Roman"/>
        </w:rPr>
      </w:pPr>
      <w:r w:rsidRPr="00AE1A8A">
        <w:rPr>
          <w:rFonts w:ascii="Times New Roman" w:hAnsi="Times New Roman" w:cs="Times New Roman"/>
          <w:b/>
          <w:bCs/>
        </w:rPr>
        <w:t>4.4.</w:t>
      </w:r>
      <w:r>
        <w:rPr>
          <w:rFonts w:ascii="Times New Roman" w:hAnsi="Times New Roman" w:cs="Times New Roman"/>
        </w:rPr>
        <w:t xml:space="preserve"> В случае, если в пределах гарантийного срока Покупателем выявлены недостатки </w:t>
      </w:r>
      <w:r w:rsidR="008D364A">
        <w:rPr>
          <w:rFonts w:ascii="Times New Roman" w:hAnsi="Times New Roman" w:cs="Times New Roman"/>
        </w:rPr>
        <w:t>пер</w:t>
      </w:r>
      <w:r w:rsidR="00E8178B">
        <w:rPr>
          <w:rFonts w:ascii="Times New Roman" w:hAnsi="Times New Roman" w:cs="Times New Roman"/>
        </w:rPr>
        <w:t>е</w:t>
      </w:r>
      <w:r w:rsidR="008D364A">
        <w:rPr>
          <w:rFonts w:ascii="Times New Roman" w:hAnsi="Times New Roman" w:cs="Times New Roman"/>
        </w:rPr>
        <w:t>данного</w:t>
      </w:r>
      <w:r>
        <w:rPr>
          <w:rFonts w:ascii="Times New Roman" w:hAnsi="Times New Roman" w:cs="Times New Roman"/>
        </w:rPr>
        <w:t xml:space="preserve"> Поставщиком Оборудования, Покупатель </w:t>
      </w:r>
      <w:r w:rsidR="008D364A">
        <w:rPr>
          <w:rFonts w:ascii="Times New Roman" w:hAnsi="Times New Roman" w:cs="Times New Roman"/>
        </w:rPr>
        <w:t xml:space="preserve">обязан в разумный срок направить Поставщику претензию с указанием даты, времени и места проведения совместного осмотра </w:t>
      </w:r>
      <w:r w:rsidR="00AE1A8A">
        <w:rPr>
          <w:rFonts w:ascii="Times New Roman" w:hAnsi="Times New Roman" w:cs="Times New Roman"/>
        </w:rPr>
        <w:t>О</w:t>
      </w:r>
      <w:r w:rsidR="008D364A">
        <w:rPr>
          <w:rFonts w:ascii="Times New Roman" w:hAnsi="Times New Roman" w:cs="Times New Roman"/>
        </w:rPr>
        <w:t>борудования на предмет наличия недостатков</w:t>
      </w:r>
      <w:r w:rsidR="00E8178B">
        <w:rPr>
          <w:rFonts w:ascii="Times New Roman" w:hAnsi="Times New Roman" w:cs="Times New Roman"/>
        </w:rPr>
        <w:t xml:space="preserve"> и составления акта осмотра Оборудования</w:t>
      </w:r>
      <w:r w:rsidR="008D364A">
        <w:rPr>
          <w:rFonts w:ascii="Times New Roman" w:hAnsi="Times New Roman" w:cs="Times New Roman"/>
        </w:rPr>
        <w:t>.</w:t>
      </w:r>
      <w:r w:rsidR="005876C2">
        <w:rPr>
          <w:rFonts w:ascii="Times New Roman" w:hAnsi="Times New Roman" w:cs="Times New Roman"/>
        </w:rPr>
        <w:t xml:space="preserve"> В свою очередь, Поставщик обязан направить уполномоченного представителя для проведения совместного осмотра Оборудования и составления акта осмотра. Стороны пришли к согласию, что осмотр, исследование и экспертиза Оборудования, а также составление акта осмотра производится на складе Покупателя по адресу: </w:t>
      </w:r>
      <w:r w:rsidR="005876C2" w:rsidRPr="00027EBF">
        <w:rPr>
          <w:rFonts w:ascii="Times New Roman" w:hAnsi="Times New Roman" w:cs="Times New Roman"/>
        </w:rPr>
        <w:t xml:space="preserve">198328, г. Санкт-Петербург, Брестский б-р, д. 8 литера а, </w:t>
      </w:r>
      <w:proofErr w:type="spellStart"/>
      <w:r w:rsidR="005876C2" w:rsidRPr="00027EBF">
        <w:rPr>
          <w:rFonts w:ascii="Times New Roman" w:hAnsi="Times New Roman" w:cs="Times New Roman"/>
        </w:rPr>
        <w:t>помещ</w:t>
      </w:r>
      <w:proofErr w:type="spellEnd"/>
      <w:r w:rsidR="005876C2" w:rsidRPr="00027EBF">
        <w:rPr>
          <w:rFonts w:ascii="Times New Roman" w:hAnsi="Times New Roman" w:cs="Times New Roman"/>
        </w:rPr>
        <w:t>. 11-н офис 703</w:t>
      </w:r>
      <w:r w:rsidR="005876C2">
        <w:rPr>
          <w:rFonts w:ascii="Times New Roman" w:hAnsi="Times New Roman" w:cs="Times New Roman"/>
        </w:rPr>
        <w:t xml:space="preserve"> </w:t>
      </w:r>
    </w:p>
    <w:p w:rsidR="008D364A" w:rsidRDefault="008D364A" w:rsidP="00740805">
      <w:pPr>
        <w:spacing w:after="0" w:line="240" w:lineRule="auto"/>
        <w:ind w:firstLine="709"/>
        <w:jc w:val="both"/>
        <w:rPr>
          <w:rFonts w:ascii="Times New Roman" w:hAnsi="Times New Roman" w:cs="Times New Roman"/>
        </w:rPr>
      </w:pPr>
      <w:r w:rsidRPr="00AE1A8A">
        <w:rPr>
          <w:rFonts w:ascii="Times New Roman" w:hAnsi="Times New Roman" w:cs="Times New Roman"/>
          <w:b/>
          <w:bCs/>
        </w:rPr>
        <w:t>4.4.1.</w:t>
      </w:r>
      <w:r>
        <w:rPr>
          <w:rFonts w:ascii="Times New Roman" w:hAnsi="Times New Roman" w:cs="Times New Roman"/>
        </w:rPr>
        <w:t xml:space="preserve"> В случае, если Поставщик не направит уполномоченного представителя</w:t>
      </w:r>
      <w:r w:rsidR="00E8178B">
        <w:rPr>
          <w:rFonts w:ascii="Times New Roman" w:hAnsi="Times New Roman" w:cs="Times New Roman"/>
        </w:rPr>
        <w:t>, акт осмотра</w:t>
      </w:r>
      <w:r>
        <w:rPr>
          <w:rFonts w:ascii="Times New Roman" w:hAnsi="Times New Roman" w:cs="Times New Roman"/>
        </w:rPr>
        <w:t xml:space="preserve"> </w:t>
      </w:r>
      <w:r w:rsidR="00E8178B">
        <w:rPr>
          <w:rFonts w:ascii="Times New Roman" w:hAnsi="Times New Roman" w:cs="Times New Roman"/>
        </w:rPr>
        <w:t>Оборудования составляется Покупателем в одностороннем порядке.</w:t>
      </w:r>
    </w:p>
    <w:p w:rsidR="0022179E" w:rsidRDefault="00987762" w:rsidP="0022179E">
      <w:pPr>
        <w:spacing w:after="0" w:line="240" w:lineRule="auto"/>
        <w:ind w:firstLine="709"/>
        <w:jc w:val="both"/>
        <w:rPr>
          <w:rFonts w:ascii="Times New Roman" w:hAnsi="Times New Roman" w:cs="Times New Roman"/>
        </w:rPr>
      </w:pPr>
      <w:r w:rsidRPr="00AE1A8A">
        <w:rPr>
          <w:rFonts w:ascii="Times New Roman" w:hAnsi="Times New Roman" w:cs="Times New Roman"/>
          <w:b/>
          <w:bCs/>
        </w:rPr>
        <w:t>4.4.2.</w:t>
      </w:r>
      <w:r>
        <w:rPr>
          <w:rFonts w:ascii="Times New Roman" w:hAnsi="Times New Roman" w:cs="Times New Roman"/>
        </w:rPr>
        <w:t xml:space="preserve"> Некачественное оборудование принимается Покупателем на ответственное хранение в порядке</w:t>
      </w:r>
      <w:r w:rsidR="005876C2">
        <w:rPr>
          <w:rFonts w:ascii="Times New Roman" w:hAnsi="Times New Roman" w:cs="Times New Roman"/>
        </w:rPr>
        <w:t xml:space="preserve"> п. 5.3. настоящего Договора.</w:t>
      </w:r>
      <w:r w:rsidR="0022179E">
        <w:rPr>
          <w:rFonts w:ascii="Times New Roman" w:hAnsi="Times New Roman" w:cs="Times New Roman"/>
        </w:rPr>
        <w:t xml:space="preserve"> </w:t>
      </w:r>
    </w:p>
    <w:p w:rsidR="0022179E" w:rsidRDefault="0022179E" w:rsidP="0022179E">
      <w:pPr>
        <w:spacing w:after="0" w:line="240" w:lineRule="auto"/>
        <w:ind w:firstLine="709"/>
        <w:jc w:val="both"/>
        <w:rPr>
          <w:rFonts w:ascii="Times New Roman" w:hAnsi="Times New Roman" w:cs="Times New Roman"/>
        </w:rPr>
      </w:pPr>
      <w:r>
        <w:rPr>
          <w:rFonts w:ascii="Times New Roman" w:hAnsi="Times New Roman" w:cs="Times New Roman"/>
        </w:rPr>
        <w:t>Оборудование</w:t>
      </w:r>
      <w:r w:rsidRPr="0022179E">
        <w:rPr>
          <w:rFonts w:ascii="Times New Roman" w:hAnsi="Times New Roman" w:cs="Times New Roman"/>
        </w:rPr>
        <w:t xml:space="preserve"> с момента его получения Покупателем и до устранения недостатков по количеству/комплектности, качеству, отсутствия документов </w:t>
      </w:r>
      <w:r>
        <w:rPr>
          <w:rFonts w:ascii="Times New Roman" w:hAnsi="Times New Roman" w:cs="Times New Roman"/>
        </w:rPr>
        <w:t xml:space="preserve">также </w:t>
      </w:r>
      <w:r w:rsidRPr="0022179E">
        <w:rPr>
          <w:rFonts w:ascii="Times New Roman" w:hAnsi="Times New Roman" w:cs="Times New Roman"/>
        </w:rPr>
        <w:t>находится у Покупателя на ответственном хранении</w:t>
      </w:r>
      <w:r>
        <w:rPr>
          <w:rFonts w:ascii="Times New Roman" w:hAnsi="Times New Roman" w:cs="Times New Roman"/>
        </w:rPr>
        <w:t>.</w:t>
      </w:r>
    </w:p>
    <w:p w:rsidR="00987762" w:rsidRDefault="00987762" w:rsidP="008E60B1">
      <w:pPr>
        <w:spacing w:after="0" w:line="240" w:lineRule="auto"/>
        <w:ind w:firstLine="709"/>
        <w:jc w:val="both"/>
        <w:rPr>
          <w:rFonts w:ascii="Times New Roman" w:hAnsi="Times New Roman" w:cs="Times New Roman"/>
        </w:rPr>
      </w:pPr>
      <w:r w:rsidRPr="00AE1A8A">
        <w:rPr>
          <w:rFonts w:ascii="Times New Roman" w:hAnsi="Times New Roman" w:cs="Times New Roman"/>
          <w:b/>
          <w:bCs/>
        </w:rPr>
        <w:t>4.4.3.</w:t>
      </w:r>
      <w:r>
        <w:rPr>
          <w:rFonts w:ascii="Times New Roman" w:hAnsi="Times New Roman" w:cs="Times New Roman"/>
        </w:rPr>
        <w:t xml:space="preserve"> Покупатель </w:t>
      </w:r>
      <w:r w:rsidR="005876C2">
        <w:rPr>
          <w:rFonts w:ascii="Times New Roman" w:hAnsi="Times New Roman" w:cs="Times New Roman"/>
        </w:rPr>
        <w:t xml:space="preserve">направляет акт осмотра Оборудования с указанием выявленных недостатков и соответствующей претензией в адрес Поставщика </w:t>
      </w:r>
      <w:r>
        <w:rPr>
          <w:rFonts w:ascii="Times New Roman" w:hAnsi="Times New Roman" w:cs="Times New Roman"/>
        </w:rPr>
        <w:t>в течение 7 рабочих дней с момента составления</w:t>
      </w:r>
      <w:r w:rsidR="005876C2">
        <w:rPr>
          <w:rFonts w:ascii="Times New Roman" w:hAnsi="Times New Roman" w:cs="Times New Roman"/>
        </w:rPr>
        <w:t xml:space="preserve"> акта</w:t>
      </w:r>
      <w:r>
        <w:rPr>
          <w:rFonts w:ascii="Times New Roman" w:hAnsi="Times New Roman" w:cs="Times New Roman"/>
        </w:rPr>
        <w:t>.</w:t>
      </w:r>
    </w:p>
    <w:p w:rsidR="00987762" w:rsidRDefault="00987762" w:rsidP="008E60B1">
      <w:pPr>
        <w:spacing w:after="0" w:line="240" w:lineRule="auto"/>
        <w:ind w:firstLine="709"/>
        <w:jc w:val="both"/>
        <w:rPr>
          <w:rFonts w:ascii="Times New Roman" w:hAnsi="Times New Roman" w:cs="Times New Roman"/>
        </w:rPr>
      </w:pPr>
      <w:r w:rsidRPr="00AE1A8A">
        <w:rPr>
          <w:rFonts w:ascii="Times New Roman" w:hAnsi="Times New Roman" w:cs="Times New Roman"/>
          <w:b/>
          <w:bCs/>
        </w:rPr>
        <w:t>4.4.</w:t>
      </w:r>
      <w:r w:rsidR="00DB5B4E">
        <w:rPr>
          <w:rFonts w:ascii="Times New Roman" w:hAnsi="Times New Roman" w:cs="Times New Roman"/>
          <w:b/>
          <w:bCs/>
        </w:rPr>
        <w:t>4</w:t>
      </w:r>
      <w:r w:rsidRPr="00AE1A8A">
        <w:rPr>
          <w:rFonts w:ascii="Times New Roman" w:hAnsi="Times New Roman" w:cs="Times New Roman"/>
          <w:b/>
          <w:bCs/>
        </w:rPr>
        <w:t>.</w:t>
      </w:r>
      <w:r>
        <w:rPr>
          <w:rFonts w:ascii="Times New Roman" w:hAnsi="Times New Roman" w:cs="Times New Roman"/>
        </w:rPr>
        <w:t xml:space="preserve"> </w:t>
      </w:r>
      <w:r w:rsidR="00545FAC">
        <w:rPr>
          <w:rFonts w:ascii="Times New Roman" w:hAnsi="Times New Roman" w:cs="Times New Roman"/>
        </w:rPr>
        <w:t xml:space="preserve">Покупатель при обнаружении недостатков вправе предъявить требования, предусмотренные ст. 475 ГК РФ. В случае, если Покупатель предъявил требование об исправлении недостатков, </w:t>
      </w:r>
      <w:r>
        <w:rPr>
          <w:rFonts w:ascii="Times New Roman" w:hAnsi="Times New Roman" w:cs="Times New Roman"/>
        </w:rPr>
        <w:t xml:space="preserve">Поставщик обязан в течение </w:t>
      </w:r>
      <w:r w:rsidR="0022179E">
        <w:rPr>
          <w:rFonts w:ascii="Times New Roman" w:hAnsi="Times New Roman" w:cs="Times New Roman"/>
        </w:rPr>
        <w:t>15</w:t>
      </w:r>
      <w:r>
        <w:rPr>
          <w:rFonts w:ascii="Times New Roman" w:hAnsi="Times New Roman" w:cs="Times New Roman"/>
        </w:rPr>
        <w:t xml:space="preserve"> календарных дней с момента получения претензии исправить выявленные недостатки</w:t>
      </w:r>
      <w:r w:rsidR="00545FAC">
        <w:rPr>
          <w:rFonts w:ascii="Times New Roman" w:hAnsi="Times New Roman" w:cs="Times New Roman"/>
        </w:rPr>
        <w:t>. В</w:t>
      </w:r>
      <w:r>
        <w:rPr>
          <w:rFonts w:ascii="Times New Roman" w:hAnsi="Times New Roman" w:cs="Times New Roman"/>
        </w:rPr>
        <w:t xml:space="preserve"> случае невозможности исправления – по требованию Покупателя </w:t>
      </w:r>
      <w:r w:rsidR="00AE1A8A">
        <w:rPr>
          <w:rFonts w:ascii="Times New Roman" w:hAnsi="Times New Roman" w:cs="Times New Roman"/>
        </w:rPr>
        <w:t>заменить</w:t>
      </w:r>
      <w:r>
        <w:rPr>
          <w:rFonts w:ascii="Times New Roman" w:hAnsi="Times New Roman" w:cs="Times New Roman"/>
        </w:rPr>
        <w:t xml:space="preserve"> Оборудование</w:t>
      </w:r>
      <w:r w:rsidR="00AE1A8A">
        <w:rPr>
          <w:rFonts w:ascii="Times New Roman" w:hAnsi="Times New Roman" w:cs="Times New Roman"/>
        </w:rPr>
        <w:t xml:space="preserve"> </w:t>
      </w:r>
      <w:r w:rsidR="00545FAC">
        <w:rPr>
          <w:rFonts w:ascii="Times New Roman" w:hAnsi="Times New Roman" w:cs="Times New Roman"/>
        </w:rPr>
        <w:t xml:space="preserve">на новое </w:t>
      </w:r>
      <w:r>
        <w:rPr>
          <w:rFonts w:ascii="Times New Roman" w:hAnsi="Times New Roman" w:cs="Times New Roman"/>
        </w:rPr>
        <w:t>или вернуть выплаченные денежные средства и возместить убытки.</w:t>
      </w:r>
      <w:r w:rsidR="00AE56B0">
        <w:rPr>
          <w:rFonts w:ascii="Times New Roman" w:hAnsi="Times New Roman" w:cs="Times New Roman"/>
        </w:rPr>
        <w:t xml:space="preserve"> После исправления недостатков</w:t>
      </w:r>
      <w:r w:rsidR="00545FAC">
        <w:rPr>
          <w:rFonts w:ascii="Times New Roman" w:hAnsi="Times New Roman" w:cs="Times New Roman"/>
        </w:rPr>
        <w:t>, а также замены Оборудования,</w:t>
      </w:r>
      <w:r w:rsidR="00AE56B0">
        <w:rPr>
          <w:rFonts w:ascii="Times New Roman" w:hAnsi="Times New Roman" w:cs="Times New Roman"/>
        </w:rPr>
        <w:t xml:space="preserve"> приемка </w:t>
      </w:r>
      <w:r w:rsidR="005876C2">
        <w:rPr>
          <w:rFonts w:ascii="Times New Roman" w:hAnsi="Times New Roman" w:cs="Times New Roman"/>
        </w:rPr>
        <w:t xml:space="preserve">Оборудования </w:t>
      </w:r>
      <w:r w:rsidR="00AE56B0">
        <w:rPr>
          <w:rFonts w:ascii="Times New Roman" w:hAnsi="Times New Roman" w:cs="Times New Roman"/>
        </w:rPr>
        <w:t>осуществляется повторно.</w:t>
      </w:r>
      <w:r w:rsidR="0022179E">
        <w:rPr>
          <w:rFonts w:ascii="Times New Roman" w:hAnsi="Times New Roman" w:cs="Times New Roman"/>
        </w:rPr>
        <w:t xml:space="preserve"> </w:t>
      </w:r>
    </w:p>
    <w:p w:rsidR="00987762" w:rsidRDefault="00987762" w:rsidP="008E60B1">
      <w:pPr>
        <w:spacing w:after="0" w:line="240" w:lineRule="auto"/>
        <w:ind w:firstLine="709"/>
        <w:jc w:val="both"/>
        <w:rPr>
          <w:rFonts w:ascii="Times New Roman" w:hAnsi="Times New Roman" w:cs="Times New Roman"/>
        </w:rPr>
      </w:pPr>
      <w:r w:rsidRPr="00AE1A8A">
        <w:rPr>
          <w:rFonts w:ascii="Times New Roman" w:hAnsi="Times New Roman" w:cs="Times New Roman"/>
          <w:b/>
          <w:bCs/>
        </w:rPr>
        <w:lastRenderedPageBreak/>
        <w:t>4.4.</w:t>
      </w:r>
      <w:r w:rsidR="00DB5B4E">
        <w:rPr>
          <w:rFonts w:ascii="Times New Roman" w:hAnsi="Times New Roman" w:cs="Times New Roman"/>
          <w:b/>
          <w:bCs/>
        </w:rPr>
        <w:t>5</w:t>
      </w:r>
      <w:r w:rsidRPr="00AE1A8A">
        <w:rPr>
          <w:rFonts w:ascii="Times New Roman" w:hAnsi="Times New Roman" w:cs="Times New Roman"/>
          <w:b/>
          <w:bCs/>
        </w:rPr>
        <w:t>.</w:t>
      </w:r>
      <w:r>
        <w:rPr>
          <w:rFonts w:ascii="Times New Roman" w:hAnsi="Times New Roman" w:cs="Times New Roman"/>
        </w:rPr>
        <w:t xml:space="preserve"> Поставщик вправе не согласиться с актом осмотра Оборудования и выявленными недостатками. В таком случае Поставщик обязан за свой счет </w:t>
      </w:r>
      <w:r w:rsidR="00AE1A8A">
        <w:rPr>
          <w:rFonts w:ascii="Times New Roman" w:hAnsi="Times New Roman" w:cs="Times New Roman"/>
        </w:rPr>
        <w:t xml:space="preserve">в течение </w:t>
      </w:r>
      <w:r w:rsidR="00545FAC">
        <w:rPr>
          <w:rFonts w:ascii="Times New Roman" w:hAnsi="Times New Roman" w:cs="Times New Roman"/>
        </w:rPr>
        <w:t>7</w:t>
      </w:r>
      <w:r w:rsidR="00AE1A8A">
        <w:rPr>
          <w:rFonts w:ascii="Times New Roman" w:hAnsi="Times New Roman" w:cs="Times New Roman"/>
        </w:rPr>
        <w:t xml:space="preserve"> календарных дней с момента получения претензии провести экспертизу Оборудования, а Покупатель обязан предоставить беспрепятственный доступ эксперту</w:t>
      </w:r>
      <w:r w:rsidR="005876C2">
        <w:rPr>
          <w:rFonts w:ascii="Times New Roman" w:hAnsi="Times New Roman" w:cs="Times New Roman"/>
        </w:rPr>
        <w:t xml:space="preserve"> к Оборудованию</w:t>
      </w:r>
      <w:r w:rsidR="00AE1A8A">
        <w:rPr>
          <w:rFonts w:ascii="Times New Roman" w:hAnsi="Times New Roman" w:cs="Times New Roman"/>
        </w:rPr>
        <w:t xml:space="preserve">. Кандидатура эксперта и экспертного учреждения согласовывается и утверждается Сторонами. В случае отказа Поставщика от проведения экспертизы, недостатки Оборудования считаются установленными. </w:t>
      </w:r>
    </w:p>
    <w:p w:rsidR="00AE1A8A" w:rsidRDefault="00AE1A8A" w:rsidP="00AE1A8A">
      <w:pPr>
        <w:spacing w:after="0" w:line="240" w:lineRule="auto"/>
        <w:ind w:firstLine="709"/>
        <w:jc w:val="both"/>
        <w:rPr>
          <w:rFonts w:ascii="Times New Roman" w:hAnsi="Times New Roman" w:cs="Times New Roman"/>
        </w:rPr>
      </w:pPr>
      <w:r w:rsidRPr="00AE1A8A">
        <w:rPr>
          <w:rFonts w:ascii="Times New Roman" w:hAnsi="Times New Roman" w:cs="Times New Roman"/>
          <w:b/>
          <w:bCs/>
        </w:rPr>
        <w:t>4.4.</w:t>
      </w:r>
      <w:r w:rsidR="00DB5B4E">
        <w:rPr>
          <w:rFonts w:ascii="Times New Roman" w:hAnsi="Times New Roman" w:cs="Times New Roman"/>
          <w:b/>
          <w:bCs/>
        </w:rPr>
        <w:t>6</w:t>
      </w:r>
      <w:r w:rsidRPr="00AE1A8A">
        <w:rPr>
          <w:rFonts w:ascii="Times New Roman" w:hAnsi="Times New Roman" w:cs="Times New Roman"/>
          <w:b/>
          <w:bCs/>
        </w:rPr>
        <w:t>.</w:t>
      </w:r>
      <w:r>
        <w:rPr>
          <w:rFonts w:ascii="Times New Roman" w:hAnsi="Times New Roman" w:cs="Times New Roman"/>
        </w:rPr>
        <w:t xml:space="preserve"> В случае, если в соответствии с заключением эксперта недостатки Оборудования выявлены не будут, спор разрешается в судебном порядке. </w:t>
      </w:r>
    </w:p>
    <w:p w:rsidR="00D02DDE" w:rsidRPr="00E50B82" w:rsidRDefault="00AE1A8A" w:rsidP="00E50B82">
      <w:pPr>
        <w:spacing w:after="0" w:line="240" w:lineRule="auto"/>
        <w:ind w:firstLine="709"/>
        <w:jc w:val="both"/>
        <w:rPr>
          <w:rFonts w:ascii="Times New Roman" w:hAnsi="Times New Roman" w:cs="Times New Roman"/>
        </w:rPr>
      </w:pPr>
      <w:r w:rsidRPr="00AE1A8A">
        <w:rPr>
          <w:rFonts w:ascii="Times New Roman" w:hAnsi="Times New Roman" w:cs="Times New Roman"/>
          <w:b/>
          <w:bCs/>
        </w:rPr>
        <w:t xml:space="preserve">4.5. </w:t>
      </w:r>
      <w:r>
        <w:rPr>
          <w:rFonts w:ascii="Times New Roman" w:hAnsi="Times New Roman" w:cs="Times New Roman"/>
        </w:rPr>
        <w:t xml:space="preserve">Стороны пришли к соглашению, что задержка срока поставки Оборудования более чем на </w:t>
      </w:r>
      <w:r w:rsidR="00545FAC">
        <w:rPr>
          <w:rFonts w:ascii="Times New Roman" w:hAnsi="Times New Roman" w:cs="Times New Roman"/>
        </w:rPr>
        <w:t>15</w:t>
      </w:r>
      <w:r>
        <w:rPr>
          <w:rFonts w:ascii="Times New Roman" w:hAnsi="Times New Roman" w:cs="Times New Roman"/>
        </w:rPr>
        <w:t xml:space="preserve"> календарных дней является существенным нарушением Договора.</w:t>
      </w:r>
    </w:p>
    <w:p w:rsidR="00D02DDE" w:rsidRDefault="00D02DDE" w:rsidP="00E50B82">
      <w:pPr>
        <w:spacing w:after="0" w:line="240" w:lineRule="auto"/>
        <w:rPr>
          <w:rFonts w:ascii="Times New Roman" w:hAnsi="Times New Roman" w:cs="Times New Roman"/>
          <w:b/>
          <w:bCs/>
        </w:rPr>
      </w:pPr>
    </w:p>
    <w:p w:rsidR="00D02DDE" w:rsidRDefault="008E60B1" w:rsidP="00E50B82">
      <w:pPr>
        <w:spacing w:after="0" w:line="240" w:lineRule="auto"/>
        <w:ind w:firstLine="709"/>
        <w:jc w:val="center"/>
        <w:rPr>
          <w:rFonts w:ascii="Times New Roman" w:hAnsi="Times New Roman" w:cs="Times New Roman"/>
          <w:b/>
          <w:bCs/>
        </w:rPr>
      </w:pPr>
      <w:r w:rsidRPr="00FB07DF">
        <w:rPr>
          <w:rFonts w:ascii="Times New Roman" w:hAnsi="Times New Roman" w:cs="Times New Roman"/>
          <w:b/>
          <w:bCs/>
        </w:rPr>
        <w:t>5. Ответственность сторон и порядок разрешения споров</w:t>
      </w:r>
    </w:p>
    <w:p w:rsidR="00D02DDE" w:rsidRDefault="00D02DDE" w:rsidP="00D02DDE">
      <w:pPr>
        <w:spacing w:after="0" w:line="240" w:lineRule="auto"/>
        <w:jc w:val="both"/>
        <w:rPr>
          <w:rFonts w:ascii="Times New Roman" w:hAnsi="Times New Roman" w:cs="Times New Roman"/>
          <w:b/>
          <w:bCs/>
        </w:rPr>
      </w:pPr>
    </w:p>
    <w:p w:rsidR="00D02DDE" w:rsidRPr="00E63028" w:rsidRDefault="008E60B1" w:rsidP="00E50B82">
      <w:pPr>
        <w:spacing w:after="0" w:line="240" w:lineRule="auto"/>
        <w:ind w:firstLine="709"/>
        <w:jc w:val="both"/>
        <w:rPr>
          <w:rFonts w:ascii="Times New Roman" w:hAnsi="Times New Roman" w:cs="Times New Roman"/>
        </w:rPr>
      </w:pPr>
      <w:r w:rsidRPr="00E63028">
        <w:rPr>
          <w:rFonts w:ascii="Times New Roman" w:hAnsi="Times New Roman" w:cs="Times New Roman"/>
          <w:b/>
          <w:bCs/>
        </w:rPr>
        <w:t>5.1.</w:t>
      </w:r>
      <w:r>
        <w:rPr>
          <w:rFonts w:ascii="Times New Roman" w:hAnsi="Times New Roman" w:cs="Times New Roman"/>
        </w:rPr>
        <w:t xml:space="preserve"> </w:t>
      </w:r>
      <w:r w:rsidRPr="00E63028">
        <w:rPr>
          <w:rFonts w:ascii="Times New Roman" w:hAnsi="Times New Roman" w:cs="Times New Roman"/>
        </w:rPr>
        <w:t xml:space="preserve">За </w:t>
      </w:r>
      <w:r w:rsidR="005876C2">
        <w:rPr>
          <w:rFonts w:ascii="Times New Roman" w:hAnsi="Times New Roman" w:cs="Times New Roman"/>
        </w:rPr>
        <w:t>нарушение срока</w:t>
      </w:r>
      <w:r w:rsidRPr="00E63028">
        <w:rPr>
          <w:rFonts w:ascii="Times New Roman" w:hAnsi="Times New Roman" w:cs="Times New Roman"/>
        </w:rPr>
        <w:t xml:space="preserve"> поставки </w:t>
      </w:r>
      <w:r>
        <w:rPr>
          <w:rFonts w:ascii="Times New Roman" w:hAnsi="Times New Roman" w:cs="Times New Roman"/>
        </w:rPr>
        <w:t>Оборудования</w:t>
      </w:r>
      <w:r w:rsidR="00D02DDE">
        <w:rPr>
          <w:rFonts w:ascii="Times New Roman" w:hAnsi="Times New Roman" w:cs="Times New Roman"/>
        </w:rPr>
        <w:t>, согласованного Сторонами,</w:t>
      </w:r>
      <w:r w:rsidRPr="00E63028">
        <w:rPr>
          <w:rFonts w:ascii="Times New Roman" w:hAnsi="Times New Roman" w:cs="Times New Roman"/>
        </w:rPr>
        <w:t xml:space="preserve"> Поставщик по требованию Покупателя уплачивает неустойку в размере </w:t>
      </w:r>
      <w:r>
        <w:rPr>
          <w:rFonts w:ascii="Times New Roman" w:hAnsi="Times New Roman" w:cs="Times New Roman"/>
        </w:rPr>
        <w:t>–</w:t>
      </w:r>
      <w:r w:rsidRPr="00E63028">
        <w:rPr>
          <w:rFonts w:ascii="Times New Roman" w:hAnsi="Times New Roman" w:cs="Times New Roman"/>
        </w:rPr>
        <w:t xml:space="preserve"> </w:t>
      </w:r>
      <w:r w:rsidRPr="00ED1032">
        <w:rPr>
          <w:rFonts w:ascii="Times New Roman" w:hAnsi="Times New Roman" w:cs="Times New Roman"/>
          <w:highlight w:val="yellow"/>
        </w:rPr>
        <w:t>0,1 % (Ноль целых одна десятая процента)</w:t>
      </w:r>
      <w:r w:rsidRPr="00E63028">
        <w:rPr>
          <w:rFonts w:ascii="Times New Roman" w:hAnsi="Times New Roman" w:cs="Times New Roman"/>
        </w:rPr>
        <w:t xml:space="preserve"> </w:t>
      </w:r>
      <w:r w:rsidR="00D02DDE">
        <w:rPr>
          <w:rFonts w:ascii="Times New Roman" w:hAnsi="Times New Roman" w:cs="Times New Roman"/>
        </w:rPr>
        <w:t xml:space="preserve">за каждый день просрочки </w:t>
      </w:r>
      <w:r w:rsidRPr="00E63028">
        <w:rPr>
          <w:rFonts w:ascii="Times New Roman" w:hAnsi="Times New Roman" w:cs="Times New Roman"/>
        </w:rPr>
        <w:t>от стоимости</w:t>
      </w:r>
      <w:r w:rsidR="00D02DDE">
        <w:rPr>
          <w:rFonts w:ascii="Times New Roman" w:hAnsi="Times New Roman" w:cs="Times New Roman"/>
        </w:rPr>
        <w:t xml:space="preserve"> несвоевременно</w:t>
      </w:r>
      <w:r w:rsidRPr="00E63028">
        <w:rPr>
          <w:rFonts w:ascii="Times New Roman" w:hAnsi="Times New Roman" w:cs="Times New Roman"/>
        </w:rPr>
        <w:t xml:space="preserve"> </w:t>
      </w:r>
      <w:r w:rsidR="00D02DDE">
        <w:rPr>
          <w:rFonts w:ascii="Times New Roman" w:hAnsi="Times New Roman" w:cs="Times New Roman"/>
        </w:rPr>
        <w:t>поставленного</w:t>
      </w:r>
      <w:r w:rsidRPr="00E63028">
        <w:rPr>
          <w:rFonts w:ascii="Times New Roman" w:hAnsi="Times New Roman" w:cs="Times New Roman"/>
        </w:rPr>
        <w:t xml:space="preserve"> </w:t>
      </w:r>
      <w:r>
        <w:rPr>
          <w:rFonts w:ascii="Times New Roman" w:hAnsi="Times New Roman" w:cs="Times New Roman"/>
        </w:rPr>
        <w:t xml:space="preserve">Оборудования, но не более 5% (пяти) от стоимости </w:t>
      </w:r>
      <w:r w:rsidR="005876C2">
        <w:rPr>
          <w:rFonts w:ascii="Times New Roman" w:hAnsi="Times New Roman" w:cs="Times New Roman"/>
        </w:rPr>
        <w:t>такого</w:t>
      </w:r>
      <w:r>
        <w:rPr>
          <w:rFonts w:ascii="Times New Roman" w:hAnsi="Times New Roman" w:cs="Times New Roman"/>
        </w:rPr>
        <w:t xml:space="preserve"> Оборудования</w:t>
      </w:r>
      <w:r w:rsidRPr="00E63028">
        <w:rPr>
          <w:rFonts w:ascii="Times New Roman" w:hAnsi="Times New Roman" w:cs="Times New Roman"/>
        </w:rPr>
        <w:t>.</w:t>
      </w:r>
    </w:p>
    <w:p w:rsidR="00D02DDE" w:rsidRDefault="008E60B1" w:rsidP="00E50B82">
      <w:pPr>
        <w:spacing w:after="0" w:line="240" w:lineRule="auto"/>
        <w:ind w:firstLine="709"/>
        <w:jc w:val="both"/>
        <w:rPr>
          <w:rFonts w:ascii="Times New Roman" w:hAnsi="Times New Roman" w:cs="Times New Roman"/>
        </w:rPr>
      </w:pPr>
      <w:r w:rsidRPr="00E63028">
        <w:rPr>
          <w:rFonts w:ascii="Times New Roman" w:hAnsi="Times New Roman" w:cs="Times New Roman"/>
          <w:b/>
          <w:bCs/>
        </w:rPr>
        <w:t>5.2.</w:t>
      </w:r>
      <w:r>
        <w:rPr>
          <w:rFonts w:ascii="Times New Roman" w:hAnsi="Times New Roman" w:cs="Times New Roman"/>
        </w:rPr>
        <w:t xml:space="preserve"> </w:t>
      </w:r>
      <w:r w:rsidR="00D02DDE">
        <w:rPr>
          <w:rFonts w:ascii="Times New Roman" w:hAnsi="Times New Roman" w:cs="Times New Roman"/>
        </w:rPr>
        <w:t xml:space="preserve">За задержку оплаты поставленного Оборудования </w:t>
      </w:r>
      <w:r w:rsidRPr="00E63028">
        <w:rPr>
          <w:rFonts w:ascii="Times New Roman" w:hAnsi="Times New Roman" w:cs="Times New Roman"/>
        </w:rPr>
        <w:t xml:space="preserve">Покупатель по требованию Поставщика уплачивает неустойку в размере </w:t>
      </w:r>
      <w:r>
        <w:rPr>
          <w:rFonts w:ascii="Times New Roman" w:hAnsi="Times New Roman" w:cs="Times New Roman"/>
        </w:rPr>
        <w:t>–</w:t>
      </w:r>
      <w:r w:rsidRPr="00E63028">
        <w:rPr>
          <w:rFonts w:ascii="Times New Roman" w:hAnsi="Times New Roman" w:cs="Times New Roman"/>
        </w:rPr>
        <w:t xml:space="preserve"> </w:t>
      </w:r>
      <w:r w:rsidRPr="00ED1032">
        <w:rPr>
          <w:rFonts w:ascii="Times New Roman" w:hAnsi="Times New Roman" w:cs="Times New Roman"/>
          <w:highlight w:val="yellow"/>
        </w:rPr>
        <w:t>0,1 % (Ноль целых одна десятая процента)</w:t>
      </w:r>
      <w:r w:rsidRPr="00E63028">
        <w:rPr>
          <w:rFonts w:ascii="Times New Roman" w:hAnsi="Times New Roman" w:cs="Times New Roman"/>
        </w:rPr>
        <w:t xml:space="preserve"> </w:t>
      </w:r>
      <w:r w:rsidR="00D02DDE">
        <w:rPr>
          <w:rFonts w:ascii="Times New Roman" w:hAnsi="Times New Roman" w:cs="Times New Roman"/>
        </w:rPr>
        <w:t xml:space="preserve">за каждый день просрочки от стоимости </w:t>
      </w:r>
      <w:r w:rsidR="005876C2">
        <w:rPr>
          <w:rFonts w:ascii="Times New Roman" w:hAnsi="Times New Roman" w:cs="Times New Roman"/>
        </w:rPr>
        <w:t>такого</w:t>
      </w:r>
      <w:r w:rsidR="00D02DDE">
        <w:rPr>
          <w:rFonts w:ascii="Times New Roman" w:hAnsi="Times New Roman" w:cs="Times New Roman"/>
        </w:rPr>
        <w:t xml:space="preserve"> Оборудования, но не более 5% (пяти) от стоимости </w:t>
      </w:r>
      <w:r w:rsidR="005876C2">
        <w:rPr>
          <w:rFonts w:ascii="Times New Roman" w:hAnsi="Times New Roman" w:cs="Times New Roman"/>
        </w:rPr>
        <w:t>такого</w:t>
      </w:r>
      <w:r w:rsidR="00D02DDE">
        <w:rPr>
          <w:rFonts w:ascii="Times New Roman" w:hAnsi="Times New Roman" w:cs="Times New Roman"/>
        </w:rPr>
        <w:t xml:space="preserve"> Оборудования</w:t>
      </w:r>
      <w:r w:rsidR="00D02DDE" w:rsidRPr="00E63028">
        <w:rPr>
          <w:rFonts w:ascii="Times New Roman" w:hAnsi="Times New Roman" w:cs="Times New Roman"/>
        </w:rPr>
        <w:t>.</w:t>
      </w:r>
    </w:p>
    <w:p w:rsidR="00D02DDE" w:rsidRPr="00E50B82" w:rsidRDefault="00D02DDE" w:rsidP="00E50B82">
      <w:pPr>
        <w:spacing w:after="0" w:line="240" w:lineRule="auto"/>
        <w:ind w:firstLine="709"/>
        <w:jc w:val="both"/>
        <w:rPr>
          <w:rFonts w:ascii="Times New Roman" w:hAnsi="Times New Roman" w:cs="Times New Roman"/>
        </w:rPr>
      </w:pPr>
      <w:r w:rsidRPr="00D02DDE">
        <w:rPr>
          <w:rFonts w:ascii="Times New Roman" w:hAnsi="Times New Roman" w:cs="Times New Roman"/>
          <w:b/>
          <w:bCs/>
        </w:rPr>
        <w:t>5.3.</w:t>
      </w:r>
      <w:r>
        <w:rPr>
          <w:rFonts w:ascii="Times New Roman" w:hAnsi="Times New Roman" w:cs="Times New Roman"/>
        </w:rPr>
        <w:t xml:space="preserve"> В случае принятия Покупателем Оборудования на ответственное хранение</w:t>
      </w:r>
      <w:r w:rsidR="005876C2">
        <w:rPr>
          <w:rFonts w:ascii="Times New Roman" w:hAnsi="Times New Roman" w:cs="Times New Roman"/>
        </w:rPr>
        <w:t>,</w:t>
      </w:r>
      <w:r>
        <w:rPr>
          <w:rFonts w:ascii="Times New Roman" w:hAnsi="Times New Roman" w:cs="Times New Roman"/>
        </w:rPr>
        <w:t xml:space="preserve"> Поставщик выплачивает Покупателю плату за аренду места на складе Покупателя в размере </w:t>
      </w:r>
      <w:r>
        <w:rPr>
          <w:rFonts w:ascii="Times New Roman" w:hAnsi="Times New Roman" w:cs="Times New Roman"/>
          <w:highlight w:val="yellow"/>
        </w:rPr>
        <w:t>1</w:t>
      </w:r>
      <w:r w:rsidRPr="00ED1032">
        <w:rPr>
          <w:rFonts w:ascii="Times New Roman" w:hAnsi="Times New Roman" w:cs="Times New Roman"/>
          <w:highlight w:val="yellow"/>
        </w:rPr>
        <w:t xml:space="preserve"> % (</w:t>
      </w:r>
      <w:r>
        <w:rPr>
          <w:rFonts w:ascii="Times New Roman" w:hAnsi="Times New Roman" w:cs="Times New Roman"/>
          <w:highlight w:val="yellow"/>
        </w:rPr>
        <w:t xml:space="preserve">один </w:t>
      </w:r>
      <w:r w:rsidRPr="00ED1032">
        <w:rPr>
          <w:rFonts w:ascii="Times New Roman" w:hAnsi="Times New Roman" w:cs="Times New Roman"/>
          <w:highlight w:val="yellow"/>
        </w:rPr>
        <w:t>процент)</w:t>
      </w:r>
      <w:r>
        <w:rPr>
          <w:rFonts w:ascii="Times New Roman" w:hAnsi="Times New Roman" w:cs="Times New Roman"/>
        </w:rPr>
        <w:t xml:space="preserve"> в день от стоимости Оборудования, принятого на ответственное хранение.</w:t>
      </w:r>
    </w:p>
    <w:p w:rsidR="008E60B1" w:rsidRDefault="00D02DDE" w:rsidP="00E50B82">
      <w:pPr>
        <w:spacing w:after="0" w:line="240" w:lineRule="auto"/>
        <w:ind w:firstLine="709"/>
        <w:jc w:val="both"/>
        <w:rPr>
          <w:rFonts w:ascii="Times New Roman" w:hAnsi="Times New Roman" w:cs="Times New Roman"/>
        </w:rPr>
      </w:pPr>
      <w:r>
        <w:rPr>
          <w:rFonts w:ascii="Times New Roman" w:hAnsi="Times New Roman" w:cs="Times New Roman"/>
          <w:b/>
          <w:bCs/>
        </w:rPr>
        <w:t xml:space="preserve">5.4. </w:t>
      </w:r>
      <w:r w:rsidRPr="00D02DDE">
        <w:rPr>
          <w:rFonts w:ascii="Times New Roman" w:hAnsi="Times New Roman" w:cs="Times New Roman"/>
        </w:rPr>
        <w:t xml:space="preserve">В случае </w:t>
      </w:r>
      <w:r>
        <w:rPr>
          <w:rFonts w:ascii="Times New Roman" w:hAnsi="Times New Roman" w:cs="Times New Roman"/>
        </w:rPr>
        <w:t xml:space="preserve">нарушения Поставщиком сроков, предусмотренных п. </w:t>
      </w:r>
      <w:r w:rsidR="00E50B82">
        <w:rPr>
          <w:rFonts w:ascii="Times New Roman" w:hAnsi="Times New Roman" w:cs="Times New Roman"/>
        </w:rPr>
        <w:t>4.4.</w:t>
      </w:r>
      <w:r w:rsidR="00534567">
        <w:rPr>
          <w:rFonts w:ascii="Times New Roman" w:hAnsi="Times New Roman" w:cs="Times New Roman"/>
        </w:rPr>
        <w:t>4</w:t>
      </w:r>
      <w:r w:rsidR="00E50B82">
        <w:rPr>
          <w:rFonts w:ascii="Times New Roman" w:hAnsi="Times New Roman" w:cs="Times New Roman"/>
        </w:rPr>
        <w:t xml:space="preserve">. настоящего Договора, Поставщик выплачивает Покупателю неустойку в размере </w:t>
      </w:r>
      <w:r w:rsidR="00E50B82" w:rsidRPr="00E50B82">
        <w:rPr>
          <w:rFonts w:ascii="Times New Roman" w:hAnsi="Times New Roman" w:cs="Times New Roman"/>
          <w:highlight w:val="yellow"/>
        </w:rPr>
        <w:t>1 % (один процент)</w:t>
      </w:r>
      <w:r w:rsidR="00E50B82">
        <w:rPr>
          <w:rFonts w:ascii="Times New Roman" w:hAnsi="Times New Roman" w:cs="Times New Roman"/>
        </w:rPr>
        <w:t xml:space="preserve"> за каждый день просрочки от стоимости Оборудования, подлежащего ремонту или замене.</w:t>
      </w:r>
    </w:p>
    <w:p w:rsidR="00E50B82" w:rsidRDefault="00E50B82" w:rsidP="00E50B82">
      <w:pPr>
        <w:spacing w:after="0" w:line="240" w:lineRule="auto"/>
        <w:ind w:firstLine="709"/>
        <w:jc w:val="both"/>
        <w:rPr>
          <w:rFonts w:ascii="Times New Roman" w:hAnsi="Times New Roman" w:cs="Times New Roman"/>
        </w:rPr>
      </w:pPr>
      <w:r w:rsidRPr="00E50B82">
        <w:rPr>
          <w:rFonts w:ascii="Times New Roman" w:hAnsi="Times New Roman" w:cs="Times New Roman"/>
          <w:b/>
          <w:bCs/>
        </w:rPr>
        <w:t>5.5.</w:t>
      </w:r>
      <w:r>
        <w:rPr>
          <w:rFonts w:ascii="Times New Roman" w:hAnsi="Times New Roman" w:cs="Times New Roman"/>
        </w:rPr>
        <w:t xml:space="preserve"> </w:t>
      </w:r>
      <w:r w:rsidRPr="00E50B82">
        <w:rPr>
          <w:rFonts w:ascii="Times New Roman" w:hAnsi="Times New Roman" w:cs="Times New Roman"/>
        </w:rPr>
        <w:t xml:space="preserve">За нарушение срока представления документов, относящихся к Оборудованию, Поставщиком уплачивается неустойка в размере </w:t>
      </w:r>
      <w:r w:rsidRPr="00E50B82">
        <w:rPr>
          <w:rFonts w:ascii="Times New Roman" w:hAnsi="Times New Roman" w:cs="Times New Roman"/>
          <w:highlight w:val="yellow"/>
        </w:rPr>
        <w:t>1 % (один процент)</w:t>
      </w:r>
      <w:r>
        <w:rPr>
          <w:rFonts w:ascii="Times New Roman" w:hAnsi="Times New Roman" w:cs="Times New Roman"/>
        </w:rPr>
        <w:t xml:space="preserve"> за каждый день просрочки от стоимости Оборудования.</w:t>
      </w:r>
    </w:p>
    <w:p w:rsidR="00E50B82" w:rsidRPr="00534567" w:rsidRDefault="00E50B82" w:rsidP="00534567">
      <w:pPr>
        <w:spacing w:after="0" w:line="240" w:lineRule="auto"/>
        <w:ind w:firstLine="709"/>
        <w:jc w:val="both"/>
        <w:rPr>
          <w:rFonts w:ascii="Times New Roman" w:hAnsi="Times New Roman" w:cs="Times New Roman"/>
          <w:b/>
          <w:bCs/>
          <w:i/>
          <w:iCs/>
        </w:rPr>
      </w:pPr>
      <w:r w:rsidRPr="00E50B82">
        <w:rPr>
          <w:rFonts w:ascii="Times New Roman" w:hAnsi="Times New Roman" w:cs="Times New Roman"/>
          <w:b/>
          <w:bCs/>
        </w:rPr>
        <w:t>5.6.</w:t>
      </w:r>
      <w:r>
        <w:rPr>
          <w:rFonts w:ascii="Times New Roman" w:hAnsi="Times New Roman" w:cs="Times New Roman"/>
          <w:b/>
          <w:bCs/>
        </w:rPr>
        <w:t xml:space="preserve"> </w:t>
      </w:r>
      <w:r w:rsidRPr="00E50B82">
        <w:rPr>
          <w:rFonts w:ascii="Times New Roman" w:hAnsi="Times New Roman" w:cs="Times New Roman"/>
        </w:rPr>
        <w:t xml:space="preserve">В случае нарушения </w:t>
      </w:r>
      <w:r>
        <w:rPr>
          <w:rFonts w:ascii="Times New Roman" w:hAnsi="Times New Roman" w:cs="Times New Roman"/>
        </w:rPr>
        <w:t>П</w:t>
      </w:r>
      <w:r w:rsidRPr="00E50B82">
        <w:rPr>
          <w:rFonts w:ascii="Times New Roman" w:hAnsi="Times New Roman" w:cs="Times New Roman"/>
        </w:rPr>
        <w:t xml:space="preserve">оставщиком обязательств по </w:t>
      </w:r>
      <w:r>
        <w:rPr>
          <w:rFonts w:ascii="Times New Roman" w:hAnsi="Times New Roman" w:cs="Times New Roman"/>
        </w:rPr>
        <w:t>Д</w:t>
      </w:r>
      <w:r w:rsidRPr="00E50B82">
        <w:rPr>
          <w:rFonts w:ascii="Times New Roman" w:hAnsi="Times New Roman" w:cs="Times New Roman"/>
        </w:rPr>
        <w:t xml:space="preserve">оговору </w:t>
      </w:r>
      <w:r>
        <w:rPr>
          <w:rFonts w:ascii="Times New Roman" w:hAnsi="Times New Roman" w:cs="Times New Roman"/>
        </w:rPr>
        <w:t>П</w:t>
      </w:r>
      <w:r w:rsidRPr="00E50B82">
        <w:rPr>
          <w:rFonts w:ascii="Times New Roman" w:hAnsi="Times New Roman" w:cs="Times New Roman"/>
        </w:rPr>
        <w:t xml:space="preserve">окупатель вправе удержать начисленную за данное нарушение неустойку из суммы, подлежащей уплате за </w:t>
      </w:r>
      <w:r>
        <w:rPr>
          <w:rFonts w:ascii="Times New Roman" w:hAnsi="Times New Roman" w:cs="Times New Roman"/>
        </w:rPr>
        <w:t>Оборудование.</w:t>
      </w:r>
    </w:p>
    <w:p w:rsidR="00A6413A" w:rsidRPr="00E50B82" w:rsidRDefault="008E60B1" w:rsidP="00E50B82">
      <w:pPr>
        <w:spacing w:after="0" w:line="240" w:lineRule="auto"/>
        <w:ind w:firstLine="709"/>
        <w:jc w:val="both"/>
        <w:rPr>
          <w:rFonts w:ascii="Times New Roman" w:hAnsi="Times New Roman" w:cs="Times New Roman"/>
        </w:rPr>
      </w:pPr>
      <w:r w:rsidRPr="00D7731C">
        <w:rPr>
          <w:rFonts w:ascii="Times New Roman" w:hAnsi="Times New Roman" w:cs="Times New Roman"/>
          <w:b/>
          <w:bCs/>
        </w:rPr>
        <w:t>5.</w:t>
      </w:r>
      <w:r w:rsidR="00E50B82">
        <w:rPr>
          <w:rFonts w:ascii="Times New Roman" w:hAnsi="Times New Roman" w:cs="Times New Roman"/>
          <w:b/>
          <w:bCs/>
        </w:rPr>
        <w:t>7</w:t>
      </w:r>
      <w:r w:rsidRPr="00D7731C">
        <w:rPr>
          <w:rFonts w:ascii="Times New Roman" w:hAnsi="Times New Roman" w:cs="Times New Roman"/>
          <w:b/>
          <w:bCs/>
        </w:rPr>
        <w:t>.</w:t>
      </w:r>
      <w:r>
        <w:rPr>
          <w:rFonts w:ascii="Times New Roman" w:hAnsi="Times New Roman" w:cs="Times New Roman"/>
        </w:rPr>
        <w:t xml:space="preserve"> </w:t>
      </w:r>
      <w:r w:rsidRPr="00E63028">
        <w:rPr>
          <w:rFonts w:ascii="Times New Roman" w:hAnsi="Times New Roman" w:cs="Times New Roman"/>
        </w:rPr>
        <w:t>Все 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w:t>
      </w:r>
      <w:r w:rsidR="00E50B82">
        <w:rPr>
          <w:rFonts w:ascii="Times New Roman" w:hAnsi="Times New Roman" w:cs="Times New Roman"/>
        </w:rPr>
        <w:t>, срок рассмотрения претензии – 10 календарных дней</w:t>
      </w:r>
      <w:r w:rsidRPr="00E63028">
        <w:rPr>
          <w:rFonts w:ascii="Times New Roman" w:hAnsi="Times New Roman" w:cs="Times New Roman"/>
        </w:rPr>
        <w:t xml:space="preserve">. Споры подлежат передаче на рассмотрение Арбитражного суда города Санкт-Петербурга и Ленинградской области в порядке ст. 37 АПК РФ. </w:t>
      </w:r>
    </w:p>
    <w:p w:rsidR="00E50B82" w:rsidRPr="00E50B82" w:rsidRDefault="00E50B82" w:rsidP="000147E6">
      <w:pPr>
        <w:spacing w:after="0" w:line="240" w:lineRule="auto"/>
        <w:jc w:val="both"/>
        <w:rPr>
          <w:rFonts w:ascii="Times New Roman" w:hAnsi="Times New Roman" w:cs="Times New Roman"/>
        </w:rPr>
      </w:pPr>
    </w:p>
    <w:p w:rsidR="008E60B1" w:rsidRDefault="008E60B1" w:rsidP="008E60B1">
      <w:pPr>
        <w:spacing w:after="0" w:line="240" w:lineRule="auto"/>
        <w:ind w:firstLine="709"/>
        <w:jc w:val="center"/>
        <w:rPr>
          <w:rFonts w:ascii="Times New Roman" w:hAnsi="Times New Roman" w:cs="Times New Roman"/>
          <w:b/>
          <w:bCs/>
        </w:rPr>
      </w:pPr>
      <w:r>
        <w:rPr>
          <w:rFonts w:ascii="Times New Roman" w:hAnsi="Times New Roman" w:cs="Times New Roman"/>
          <w:b/>
          <w:bCs/>
        </w:rPr>
        <w:t xml:space="preserve"> </w:t>
      </w:r>
      <w:r w:rsidRPr="00876F6C">
        <w:rPr>
          <w:rFonts w:ascii="Times New Roman" w:hAnsi="Times New Roman" w:cs="Times New Roman"/>
          <w:b/>
          <w:bCs/>
        </w:rPr>
        <w:t>6. Распределение рисков</w:t>
      </w:r>
      <w:r w:rsidR="004E1A2D">
        <w:rPr>
          <w:rFonts w:ascii="Times New Roman" w:hAnsi="Times New Roman" w:cs="Times New Roman"/>
          <w:b/>
          <w:bCs/>
        </w:rPr>
        <w:t xml:space="preserve"> и расторжение Договора</w:t>
      </w:r>
    </w:p>
    <w:p w:rsidR="00E50B82" w:rsidRPr="000147E6" w:rsidRDefault="00E50B82" w:rsidP="000147E6">
      <w:pPr>
        <w:spacing w:after="0" w:line="240" w:lineRule="auto"/>
        <w:jc w:val="both"/>
        <w:rPr>
          <w:rFonts w:ascii="Times New Roman" w:hAnsi="Times New Roman" w:cs="Times New Roman"/>
        </w:rPr>
      </w:pPr>
    </w:p>
    <w:p w:rsidR="00E50B82" w:rsidRPr="000147E6" w:rsidRDefault="00E50B82" w:rsidP="000147E6">
      <w:pPr>
        <w:autoSpaceDE w:val="0"/>
        <w:autoSpaceDN w:val="0"/>
        <w:adjustRightInd w:val="0"/>
        <w:spacing w:after="0" w:line="240" w:lineRule="auto"/>
        <w:ind w:firstLine="709"/>
        <w:jc w:val="both"/>
        <w:rPr>
          <w:rFonts w:ascii="Times New Roman" w:hAnsi="Times New Roman" w:cs="Times New Roman"/>
        </w:rPr>
      </w:pPr>
      <w:r w:rsidRPr="000147E6">
        <w:rPr>
          <w:rFonts w:ascii="Times New Roman" w:hAnsi="Times New Roman" w:cs="Times New Roman"/>
          <w:b/>
          <w:bCs/>
        </w:rPr>
        <w:t>6.1</w:t>
      </w:r>
      <w:r w:rsidRPr="000147E6">
        <w:rPr>
          <w:rFonts w:ascii="Times New Roman" w:hAnsi="Times New Roman" w:cs="Times New Roman"/>
        </w:rPr>
        <w:t xml:space="preserve"> Право собственности на Оборудование переходит от Поставщика к Покупателю с момента его передачи и подписания передаточного документа.</w:t>
      </w:r>
    </w:p>
    <w:p w:rsidR="000147E6" w:rsidRPr="000147E6" w:rsidRDefault="00E50B82" w:rsidP="000147E6">
      <w:pPr>
        <w:autoSpaceDE w:val="0"/>
        <w:autoSpaceDN w:val="0"/>
        <w:adjustRightInd w:val="0"/>
        <w:spacing w:after="0" w:line="240" w:lineRule="auto"/>
        <w:ind w:firstLine="709"/>
        <w:jc w:val="both"/>
        <w:rPr>
          <w:rFonts w:ascii="Times New Roman" w:hAnsi="Times New Roman" w:cs="Times New Roman"/>
        </w:rPr>
      </w:pPr>
      <w:r w:rsidRPr="000147E6">
        <w:rPr>
          <w:rFonts w:ascii="Times New Roman" w:hAnsi="Times New Roman" w:cs="Times New Roman"/>
          <w:b/>
          <w:bCs/>
        </w:rPr>
        <w:t>6.</w:t>
      </w:r>
      <w:r w:rsidR="000147E6" w:rsidRPr="000147E6">
        <w:rPr>
          <w:rFonts w:ascii="Times New Roman" w:hAnsi="Times New Roman" w:cs="Times New Roman"/>
          <w:b/>
          <w:bCs/>
        </w:rPr>
        <w:t>2</w:t>
      </w:r>
      <w:r w:rsidRPr="000147E6">
        <w:rPr>
          <w:rFonts w:ascii="Times New Roman" w:hAnsi="Times New Roman" w:cs="Times New Roman"/>
          <w:b/>
          <w:bCs/>
        </w:rPr>
        <w:t>.</w:t>
      </w:r>
      <w:r w:rsidRPr="000147E6">
        <w:rPr>
          <w:rFonts w:ascii="Times New Roman" w:hAnsi="Times New Roman" w:cs="Times New Roman"/>
        </w:rPr>
        <w:t xml:space="preserve"> </w:t>
      </w:r>
      <w:r w:rsidR="000147E6" w:rsidRPr="000147E6">
        <w:rPr>
          <w:rFonts w:ascii="Times New Roman" w:hAnsi="Times New Roman" w:cs="Times New Roman"/>
        </w:rPr>
        <w:t xml:space="preserve">С </w:t>
      </w:r>
      <w:r w:rsidRPr="000147E6">
        <w:rPr>
          <w:rFonts w:ascii="Times New Roman" w:hAnsi="Times New Roman" w:cs="Times New Roman"/>
        </w:rPr>
        <w:t xml:space="preserve">момента </w:t>
      </w:r>
      <w:r w:rsidR="000147E6" w:rsidRPr="000147E6">
        <w:rPr>
          <w:rFonts w:ascii="Times New Roman" w:hAnsi="Times New Roman" w:cs="Times New Roman"/>
        </w:rPr>
        <w:t xml:space="preserve">фактической </w:t>
      </w:r>
      <w:r w:rsidRPr="000147E6">
        <w:rPr>
          <w:rFonts w:ascii="Times New Roman" w:hAnsi="Times New Roman" w:cs="Times New Roman"/>
        </w:rPr>
        <w:t xml:space="preserve">передачи </w:t>
      </w:r>
      <w:r w:rsidR="000147E6" w:rsidRPr="000147E6">
        <w:rPr>
          <w:rFonts w:ascii="Times New Roman" w:hAnsi="Times New Roman" w:cs="Times New Roman"/>
        </w:rPr>
        <w:t>Оборудование</w:t>
      </w:r>
      <w:r w:rsidRPr="000147E6">
        <w:rPr>
          <w:rFonts w:ascii="Times New Roman" w:hAnsi="Times New Roman" w:cs="Times New Roman"/>
        </w:rPr>
        <w:t xml:space="preserve"> не считается находящимся в залоге у </w:t>
      </w:r>
      <w:r w:rsidR="000147E6" w:rsidRPr="000147E6">
        <w:rPr>
          <w:rFonts w:ascii="Times New Roman" w:hAnsi="Times New Roman" w:cs="Times New Roman"/>
        </w:rPr>
        <w:t>П</w:t>
      </w:r>
      <w:r w:rsidRPr="000147E6">
        <w:rPr>
          <w:rFonts w:ascii="Times New Roman" w:hAnsi="Times New Roman" w:cs="Times New Roman"/>
        </w:rPr>
        <w:t>оставщика</w:t>
      </w:r>
      <w:r w:rsidR="000147E6" w:rsidRPr="000147E6">
        <w:rPr>
          <w:rFonts w:ascii="Times New Roman" w:hAnsi="Times New Roman" w:cs="Times New Roman"/>
        </w:rPr>
        <w:t>. П</w:t>
      </w:r>
      <w:r w:rsidRPr="000147E6">
        <w:rPr>
          <w:rFonts w:ascii="Times New Roman" w:hAnsi="Times New Roman" w:cs="Times New Roman"/>
        </w:rPr>
        <w:t xml:space="preserve">окупатель вправе отчуждать его без согласия </w:t>
      </w:r>
      <w:r w:rsidR="000147E6" w:rsidRPr="000147E6">
        <w:rPr>
          <w:rFonts w:ascii="Times New Roman" w:hAnsi="Times New Roman" w:cs="Times New Roman"/>
        </w:rPr>
        <w:t>П</w:t>
      </w:r>
      <w:r w:rsidRPr="000147E6">
        <w:rPr>
          <w:rFonts w:ascii="Times New Roman" w:hAnsi="Times New Roman" w:cs="Times New Roman"/>
        </w:rPr>
        <w:t>оставщика независимо от осуществления оплаты</w:t>
      </w:r>
      <w:r w:rsidR="000147E6" w:rsidRPr="000147E6">
        <w:rPr>
          <w:rFonts w:ascii="Times New Roman" w:hAnsi="Times New Roman" w:cs="Times New Roman"/>
        </w:rPr>
        <w:t xml:space="preserve">. </w:t>
      </w:r>
    </w:p>
    <w:p w:rsidR="000147E6" w:rsidRPr="000147E6" w:rsidRDefault="000147E6" w:rsidP="000147E6">
      <w:pPr>
        <w:autoSpaceDE w:val="0"/>
        <w:autoSpaceDN w:val="0"/>
        <w:adjustRightInd w:val="0"/>
        <w:spacing w:after="0" w:line="240" w:lineRule="auto"/>
        <w:ind w:firstLine="709"/>
        <w:jc w:val="both"/>
        <w:rPr>
          <w:rFonts w:ascii="Times New Roman" w:hAnsi="Times New Roman" w:cs="Times New Roman"/>
          <w:b/>
          <w:bCs/>
        </w:rPr>
      </w:pPr>
      <w:r w:rsidRPr="000147E6">
        <w:rPr>
          <w:rFonts w:ascii="Times New Roman" w:hAnsi="Times New Roman" w:cs="Times New Roman"/>
          <w:b/>
          <w:bCs/>
        </w:rPr>
        <w:t>6.3.</w:t>
      </w:r>
      <w:r w:rsidRPr="000147E6">
        <w:rPr>
          <w:rFonts w:ascii="Times New Roman" w:hAnsi="Times New Roman" w:cs="Times New Roman"/>
        </w:rPr>
        <w:t xml:space="preserve"> Риск случайной гибели Оборудования переходит от Поставщика к Покупателю в момент фактического его вручения. В случае, если доставка </w:t>
      </w:r>
      <w:r w:rsidR="000704E7">
        <w:rPr>
          <w:rFonts w:ascii="Times New Roman" w:hAnsi="Times New Roman" w:cs="Times New Roman"/>
        </w:rPr>
        <w:t>О</w:t>
      </w:r>
      <w:r w:rsidRPr="000147E6">
        <w:rPr>
          <w:rFonts w:ascii="Times New Roman" w:hAnsi="Times New Roman" w:cs="Times New Roman"/>
        </w:rPr>
        <w:t>борудования осуществляется транспортной или почтовой компанией</w:t>
      </w:r>
      <w:r w:rsidR="00534567">
        <w:rPr>
          <w:rFonts w:ascii="Times New Roman" w:hAnsi="Times New Roman" w:cs="Times New Roman"/>
        </w:rPr>
        <w:t>,</w:t>
      </w:r>
      <w:r w:rsidRPr="000147E6">
        <w:rPr>
          <w:rFonts w:ascii="Times New Roman" w:hAnsi="Times New Roman" w:cs="Times New Roman"/>
        </w:rPr>
        <w:t xml:space="preserve"> риск случайной гибели или случайного повреждения Оборудования переходит к Покупателю в момент получения Оборудования от перевозчика и подписания товарно-транспортной накладной</w:t>
      </w:r>
      <w:r w:rsidR="000704E7">
        <w:rPr>
          <w:rFonts w:ascii="Times New Roman" w:hAnsi="Times New Roman" w:cs="Times New Roman"/>
        </w:rPr>
        <w:t>, за исключением случаев, если после получения Оборудования Покупатель заявит возражения в порядке, предусмотренном Договором</w:t>
      </w:r>
      <w:r w:rsidRPr="000147E6">
        <w:rPr>
          <w:rFonts w:ascii="Times New Roman" w:hAnsi="Times New Roman" w:cs="Times New Roman"/>
        </w:rPr>
        <w:t>.</w:t>
      </w:r>
    </w:p>
    <w:p w:rsidR="00E50B82" w:rsidRPr="000147E6" w:rsidRDefault="00E50B82" w:rsidP="000147E6">
      <w:pPr>
        <w:autoSpaceDE w:val="0"/>
        <w:autoSpaceDN w:val="0"/>
        <w:adjustRightInd w:val="0"/>
        <w:spacing w:after="0" w:line="240" w:lineRule="auto"/>
        <w:ind w:firstLine="709"/>
        <w:jc w:val="both"/>
        <w:rPr>
          <w:rFonts w:ascii="Times New Roman" w:hAnsi="Times New Roman" w:cs="Times New Roman"/>
        </w:rPr>
      </w:pPr>
      <w:r w:rsidRPr="000147E6">
        <w:rPr>
          <w:rFonts w:ascii="Times New Roman" w:hAnsi="Times New Roman" w:cs="Times New Roman"/>
          <w:b/>
          <w:bCs/>
        </w:rPr>
        <w:t>6.</w:t>
      </w:r>
      <w:r w:rsidR="000147E6" w:rsidRPr="000147E6">
        <w:rPr>
          <w:rFonts w:ascii="Times New Roman" w:hAnsi="Times New Roman" w:cs="Times New Roman"/>
          <w:b/>
          <w:bCs/>
        </w:rPr>
        <w:t>4</w:t>
      </w:r>
      <w:r w:rsidRPr="000147E6">
        <w:rPr>
          <w:rFonts w:ascii="Times New Roman" w:hAnsi="Times New Roman" w:cs="Times New Roman"/>
          <w:b/>
          <w:bCs/>
        </w:rPr>
        <w:t xml:space="preserve">. </w:t>
      </w:r>
      <w:r w:rsidRPr="000147E6">
        <w:rPr>
          <w:rFonts w:ascii="Times New Roman" w:hAnsi="Times New Roman" w:cs="Times New Roman"/>
        </w:rPr>
        <w:t>Если исполнение Сторонами своих обязательств невозможно вследствие обстоятельств непреодолимой силы, к которым Стороны относят пожар, наводнение, землетрясение, эпидемии, военные действия, террористические акты, забастовки, запрещающие акты органов управления в месте нахождения стороны настоящего Договора, то срок поставки Оборудования, согласованный Сторонами, увеличивается на соответствующий период времени.</w:t>
      </w:r>
    </w:p>
    <w:p w:rsidR="00E50B82" w:rsidRPr="000147E6" w:rsidRDefault="00E50B82" w:rsidP="000147E6">
      <w:pPr>
        <w:spacing w:after="0" w:line="240" w:lineRule="auto"/>
        <w:ind w:firstLine="709"/>
        <w:jc w:val="both"/>
        <w:rPr>
          <w:rFonts w:ascii="Times New Roman" w:hAnsi="Times New Roman" w:cs="Times New Roman"/>
        </w:rPr>
      </w:pPr>
      <w:r w:rsidRPr="000147E6">
        <w:rPr>
          <w:rFonts w:ascii="Times New Roman" w:hAnsi="Times New Roman" w:cs="Times New Roman"/>
          <w:b/>
          <w:bCs/>
        </w:rPr>
        <w:t>6.</w:t>
      </w:r>
      <w:r w:rsidR="000147E6" w:rsidRPr="000147E6">
        <w:rPr>
          <w:rFonts w:ascii="Times New Roman" w:hAnsi="Times New Roman" w:cs="Times New Roman"/>
          <w:b/>
          <w:bCs/>
        </w:rPr>
        <w:t>5</w:t>
      </w:r>
      <w:r w:rsidRPr="000147E6">
        <w:rPr>
          <w:rFonts w:ascii="Times New Roman" w:hAnsi="Times New Roman" w:cs="Times New Roman"/>
          <w:b/>
          <w:bCs/>
        </w:rPr>
        <w:t xml:space="preserve">. </w:t>
      </w:r>
      <w:r w:rsidRPr="000147E6">
        <w:rPr>
          <w:rFonts w:ascii="Times New Roman" w:hAnsi="Times New Roman" w:cs="Times New Roman"/>
        </w:rPr>
        <w:t>Обе стороны обязуются не позднее пяти календарных дней сообщить друг о начале и окончании действий обстоятельств непреодолимой силы.</w:t>
      </w:r>
    </w:p>
    <w:p w:rsidR="00045FEF" w:rsidRPr="000147E6" w:rsidRDefault="00E50B82" w:rsidP="000147E6">
      <w:pPr>
        <w:spacing w:after="0" w:line="240" w:lineRule="auto"/>
        <w:ind w:firstLine="709"/>
        <w:jc w:val="both"/>
        <w:rPr>
          <w:rFonts w:ascii="Times New Roman" w:hAnsi="Times New Roman" w:cs="Times New Roman"/>
        </w:rPr>
      </w:pPr>
      <w:r w:rsidRPr="000147E6">
        <w:rPr>
          <w:rFonts w:ascii="Times New Roman" w:hAnsi="Times New Roman" w:cs="Times New Roman"/>
          <w:b/>
          <w:bCs/>
        </w:rPr>
        <w:t>6.</w:t>
      </w:r>
      <w:r w:rsidR="000147E6" w:rsidRPr="000147E6">
        <w:rPr>
          <w:rFonts w:ascii="Times New Roman" w:hAnsi="Times New Roman" w:cs="Times New Roman"/>
          <w:b/>
          <w:bCs/>
        </w:rPr>
        <w:t>6</w:t>
      </w:r>
      <w:r w:rsidRPr="000147E6">
        <w:rPr>
          <w:rFonts w:ascii="Times New Roman" w:hAnsi="Times New Roman" w:cs="Times New Roman"/>
          <w:b/>
          <w:bCs/>
        </w:rPr>
        <w:t xml:space="preserve">. </w:t>
      </w:r>
      <w:r w:rsidRPr="000147E6">
        <w:rPr>
          <w:rFonts w:ascii="Times New Roman" w:hAnsi="Times New Roman" w:cs="Times New Roman"/>
        </w:rPr>
        <w:t xml:space="preserve">Если невозможность исполнения обязательств по настоящему Договору будет существовать более - З (Трех) месяцев, то Стороны вправе отказаться от исполнения всего Договора или его части, без обязательств по возмещению убытков. При этом денежные средства, уплаченные Покупателем по настоящему Договору до момента его прекращения, подлежат возврату Поставщиком в части, не подтвержденной встречным исполнением Поставщика в течение - 10 (Десяти) банковских дней с момента получения Поставщиком </w:t>
      </w:r>
      <w:r w:rsidRPr="000147E6">
        <w:rPr>
          <w:rFonts w:ascii="Times New Roman" w:hAnsi="Times New Roman" w:cs="Times New Roman"/>
        </w:rPr>
        <w:lastRenderedPageBreak/>
        <w:t>письменного требования от Покупателя о возврате денежных средств. Поставленное Поставщиком и принятое Покупателем Оборудование до момента прекращения настоящего Договора в силу обстоятельств непреодолимой силы подлежит оплате в течение - 10 (Десяти) банковских дней с момента получения Покупателем письменного требования от Поставщика об оплате такого Оборудования.</w:t>
      </w:r>
    </w:p>
    <w:p w:rsidR="000147E6" w:rsidRPr="000147E6" w:rsidRDefault="000147E6" w:rsidP="000147E6">
      <w:pPr>
        <w:spacing w:after="0" w:line="240" w:lineRule="auto"/>
        <w:ind w:firstLine="709"/>
        <w:jc w:val="both"/>
        <w:rPr>
          <w:rFonts w:ascii="Times New Roman" w:hAnsi="Times New Roman" w:cs="Times New Roman"/>
        </w:rPr>
      </w:pPr>
      <w:r w:rsidRPr="000147E6">
        <w:rPr>
          <w:rFonts w:ascii="Times New Roman" w:hAnsi="Times New Roman" w:cs="Times New Roman"/>
          <w:b/>
          <w:bCs/>
        </w:rPr>
        <w:t xml:space="preserve">6.7. </w:t>
      </w:r>
      <w:r w:rsidRPr="000147E6">
        <w:rPr>
          <w:rFonts w:ascii="Times New Roman" w:hAnsi="Times New Roman" w:cs="Times New Roman"/>
        </w:rPr>
        <w:t>Настоящий Д</w:t>
      </w:r>
      <w:r w:rsidR="004E1A2D" w:rsidRPr="000147E6">
        <w:rPr>
          <w:rFonts w:ascii="Times New Roman" w:hAnsi="Times New Roman" w:cs="Times New Roman"/>
        </w:rPr>
        <w:t>оговор может быть расторгнут по соглашению сторон</w:t>
      </w:r>
      <w:r w:rsidR="00534567">
        <w:rPr>
          <w:rFonts w:ascii="Times New Roman" w:hAnsi="Times New Roman" w:cs="Times New Roman"/>
        </w:rPr>
        <w:t>. О</w:t>
      </w:r>
      <w:r w:rsidR="00194EDC" w:rsidRPr="000147E6">
        <w:rPr>
          <w:rFonts w:ascii="Times New Roman" w:hAnsi="Times New Roman" w:cs="Times New Roman"/>
        </w:rPr>
        <w:t xml:space="preserve">дносторонний отказ не допускается кроме случаев, установленных законом или </w:t>
      </w:r>
      <w:r w:rsidRPr="000147E6">
        <w:rPr>
          <w:rFonts w:ascii="Times New Roman" w:hAnsi="Times New Roman" w:cs="Times New Roman"/>
        </w:rPr>
        <w:t>Д</w:t>
      </w:r>
      <w:r w:rsidR="00194EDC" w:rsidRPr="000147E6">
        <w:rPr>
          <w:rFonts w:ascii="Times New Roman" w:hAnsi="Times New Roman" w:cs="Times New Roman"/>
        </w:rPr>
        <w:t>оговором</w:t>
      </w:r>
      <w:r w:rsidRPr="000147E6">
        <w:rPr>
          <w:rFonts w:ascii="Times New Roman" w:hAnsi="Times New Roman" w:cs="Times New Roman"/>
        </w:rPr>
        <w:t>. В</w:t>
      </w:r>
      <w:r w:rsidR="004E1A2D" w:rsidRPr="000147E6">
        <w:rPr>
          <w:rFonts w:ascii="Times New Roman" w:hAnsi="Times New Roman" w:cs="Times New Roman"/>
        </w:rPr>
        <w:t xml:space="preserve"> случае незаконного отказа </w:t>
      </w:r>
      <w:r w:rsidR="00A50E19">
        <w:rPr>
          <w:rFonts w:ascii="Times New Roman" w:hAnsi="Times New Roman" w:cs="Times New Roman"/>
        </w:rPr>
        <w:t xml:space="preserve">Поставщика </w:t>
      </w:r>
      <w:r w:rsidR="004E1A2D" w:rsidRPr="000147E6">
        <w:rPr>
          <w:rFonts w:ascii="Times New Roman" w:hAnsi="Times New Roman" w:cs="Times New Roman"/>
        </w:rPr>
        <w:t xml:space="preserve">от </w:t>
      </w:r>
      <w:r w:rsidR="00A50E19">
        <w:rPr>
          <w:rFonts w:ascii="Times New Roman" w:hAnsi="Times New Roman" w:cs="Times New Roman"/>
        </w:rPr>
        <w:t>поставки Оборудования</w:t>
      </w:r>
      <w:r w:rsidR="004E1A2D" w:rsidRPr="000147E6">
        <w:rPr>
          <w:rFonts w:ascii="Times New Roman" w:hAnsi="Times New Roman" w:cs="Times New Roman"/>
        </w:rPr>
        <w:t xml:space="preserve">, </w:t>
      </w:r>
      <w:r w:rsidRPr="000147E6">
        <w:rPr>
          <w:rFonts w:ascii="Times New Roman" w:hAnsi="Times New Roman" w:cs="Times New Roman"/>
        </w:rPr>
        <w:t>не связанн</w:t>
      </w:r>
      <w:r w:rsidR="00A50E19">
        <w:rPr>
          <w:rFonts w:ascii="Times New Roman" w:hAnsi="Times New Roman" w:cs="Times New Roman"/>
        </w:rPr>
        <w:t>ого</w:t>
      </w:r>
      <w:r w:rsidRPr="000147E6">
        <w:rPr>
          <w:rFonts w:ascii="Times New Roman" w:hAnsi="Times New Roman" w:cs="Times New Roman"/>
        </w:rPr>
        <w:t xml:space="preserve"> с существенным нарушением договора Покупателем, П</w:t>
      </w:r>
      <w:r w:rsidR="004E1A2D" w:rsidRPr="000147E6">
        <w:rPr>
          <w:rFonts w:ascii="Times New Roman" w:hAnsi="Times New Roman" w:cs="Times New Roman"/>
        </w:rPr>
        <w:t>оставщик обязан выплатить штраф в размере 20%</w:t>
      </w:r>
      <w:r w:rsidRPr="000147E6">
        <w:rPr>
          <w:rFonts w:ascii="Times New Roman" w:hAnsi="Times New Roman" w:cs="Times New Roman"/>
        </w:rPr>
        <w:t xml:space="preserve"> от стоимости </w:t>
      </w:r>
      <w:r w:rsidR="00A50E19">
        <w:rPr>
          <w:rFonts w:ascii="Times New Roman" w:hAnsi="Times New Roman" w:cs="Times New Roman"/>
        </w:rPr>
        <w:t xml:space="preserve">непоставленного </w:t>
      </w:r>
      <w:r w:rsidRPr="000147E6">
        <w:rPr>
          <w:rFonts w:ascii="Times New Roman" w:hAnsi="Times New Roman" w:cs="Times New Roman"/>
        </w:rPr>
        <w:t>Оборудования. Ш</w:t>
      </w:r>
      <w:r w:rsidR="004E1A2D" w:rsidRPr="000147E6">
        <w:rPr>
          <w:rFonts w:ascii="Times New Roman" w:hAnsi="Times New Roman" w:cs="Times New Roman"/>
        </w:rPr>
        <w:t>траф выплачивается помимо и независимо от взыскания неустойки и убытков</w:t>
      </w:r>
      <w:r w:rsidR="00A50E19">
        <w:rPr>
          <w:rFonts w:ascii="Times New Roman" w:hAnsi="Times New Roman" w:cs="Times New Roman"/>
        </w:rPr>
        <w:t xml:space="preserve">. Указанный штраф не является платой за отказ от Договора, в связи с чем его выплата не может освободить Поставщика от исполнения обязательств в натуре.  </w:t>
      </w:r>
    </w:p>
    <w:p w:rsidR="00A6413A" w:rsidRDefault="00A6413A" w:rsidP="000147E6">
      <w:pPr>
        <w:spacing w:after="0" w:line="240" w:lineRule="auto"/>
        <w:rPr>
          <w:rFonts w:ascii="Times New Roman" w:hAnsi="Times New Roman" w:cs="Times New Roman"/>
          <w:b/>
          <w:bCs/>
        </w:rPr>
      </w:pPr>
    </w:p>
    <w:p w:rsidR="008E60B1" w:rsidRPr="00876F6C" w:rsidRDefault="008E60B1" w:rsidP="008E60B1">
      <w:pPr>
        <w:spacing w:after="0" w:line="240" w:lineRule="auto"/>
        <w:ind w:firstLine="709"/>
        <w:jc w:val="center"/>
        <w:rPr>
          <w:rFonts w:ascii="Times New Roman" w:hAnsi="Times New Roman" w:cs="Times New Roman"/>
          <w:b/>
          <w:bCs/>
        </w:rPr>
      </w:pPr>
      <w:r w:rsidRPr="00876F6C">
        <w:rPr>
          <w:rFonts w:ascii="Times New Roman" w:hAnsi="Times New Roman" w:cs="Times New Roman"/>
          <w:b/>
          <w:bCs/>
        </w:rPr>
        <w:t>7. Заключительные положения</w:t>
      </w:r>
    </w:p>
    <w:p w:rsidR="008E60B1" w:rsidRDefault="008E60B1" w:rsidP="008E60B1">
      <w:pPr>
        <w:spacing w:after="0" w:line="240" w:lineRule="auto"/>
        <w:ind w:firstLine="709"/>
        <w:jc w:val="both"/>
        <w:rPr>
          <w:rFonts w:ascii="Times New Roman" w:hAnsi="Times New Roman" w:cs="Times New Roman"/>
        </w:rPr>
      </w:pPr>
    </w:p>
    <w:p w:rsidR="008E60B1" w:rsidRPr="002A4E20" w:rsidRDefault="008E60B1" w:rsidP="008E60B1">
      <w:pPr>
        <w:spacing w:after="0" w:line="240" w:lineRule="auto"/>
        <w:ind w:firstLine="709"/>
        <w:jc w:val="both"/>
        <w:rPr>
          <w:rFonts w:ascii="Times New Roman" w:hAnsi="Times New Roman" w:cs="Times New Roman"/>
        </w:rPr>
      </w:pPr>
      <w:r w:rsidRPr="002A4E20">
        <w:rPr>
          <w:rFonts w:ascii="Times New Roman" w:hAnsi="Times New Roman" w:cs="Times New Roman"/>
          <w:b/>
          <w:bCs/>
        </w:rPr>
        <w:t>7.1.</w:t>
      </w:r>
      <w:r>
        <w:rPr>
          <w:rFonts w:ascii="Times New Roman" w:hAnsi="Times New Roman" w:cs="Times New Roman"/>
        </w:rPr>
        <w:t xml:space="preserve"> </w:t>
      </w:r>
      <w:r w:rsidRPr="002A4E20">
        <w:rPr>
          <w:rFonts w:ascii="Times New Roman" w:hAnsi="Times New Roman" w:cs="Times New Roman"/>
        </w:rPr>
        <w:t xml:space="preserve">Стороны договорились, что любые документы во исполнение настоящего Договора (счета, спецификации, товарные накладные, счета-фактуры и </w:t>
      </w:r>
      <w:proofErr w:type="gramStart"/>
      <w:r w:rsidRPr="002A4E20">
        <w:rPr>
          <w:rFonts w:ascii="Times New Roman" w:hAnsi="Times New Roman" w:cs="Times New Roman"/>
        </w:rPr>
        <w:t>т.д.</w:t>
      </w:r>
      <w:proofErr w:type="gramEnd"/>
      <w:r w:rsidRPr="002A4E20">
        <w:rPr>
          <w:rFonts w:ascii="Times New Roman" w:hAnsi="Times New Roman" w:cs="Times New Roman"/>
        </w:rPr>
        <w:t>) могут быть подписаны в электронном виде и переданы другой Стороне посредством электронного документооборота.</w:t>
      </w:r>
    </w:p>
    <w:p w:rsidR="008E60B1" w:rsidRDefault="008E60B1" w:rsidP="008E60B1">
      <w:pPr>
        <w:spacing w:after="0" w:line="240" w:lineRule="auto"/>
        <w:ind w:firstLine="709"/>
        <w:jc w:val="both"/>
        <w:rPr>
          <w:rFonts w:ascii="Times New Roman" w:hAnsi="Times New Roman" w:cs="Times New Roman"/>
        </w:rPr>
      </w:pPr>
      <w:r w:rsidRPr="002A4E20">
        <w:rPr>
          <w:rFonts w:ascii="Times New Roman" w:hAnsi="Times New Roman" w:cs="Times New Roman"/>
          <w:b/>
          <w:bCs/>
        </w:rPr>
        <w:t>7.2.</w:t>
      </w:r>
      <w:r w:rsidRPr="002A4E20">
        <w:rPr>
          <w:rFonts w:ascii="Times New Roman" w:hAnsi="Times New Roman" w:cs="Times New Roman"/>
        </w:rPr>
        <w:t xml:space="preserve"> Стороны договорились, что счета, спецификации, товарные накладные и иные документы могут быть подписаны (заключены) и переданы путем обмена</w:t>
      </w:r>
      <w:r w:rsidR="00534567">
        <w:rPr>
          <w:rFonts w:ascii="Times New Roman" w:hAnsi="Times New Roman" w:cs="Times New Roman"/>
        </w:rPr>
        <w:t>-</w:t>
      </w:r>
      <w:r w:rsidRPr="002A4E20">
        <w:rPr>
          <w:rFonts w:ascii="Times New Roman" w:hAnsi="Times New Roman" w:cs="Times New Roman"/>
        </w:rPr>
        <w:t>скан копиями подписанных документов посредством электронной почты (e-</w:t>
      </w:r>
      <w:proofErr w:type="spellStart"/>
      <w:r w:rsidRPr="002A4E20">
        <w:rPr>
          <w:rFonts w:ascii="Times New Roman" w:hAnsi="Times New Roman" w:cs="Times New Roman"/>
        </w:rPr>
        <w:t>mail</w:t>
      </w:r>
      <w:proofErr w:type="spellEnd"/>
      <w:r w:rsidRPr="002A4E20">
        <w:rPr>
          <w:rFonts w:ascii="Times New Roman" w:hAnsi="Times New Roman" w:cs="Times New Roman"/>
        </w:rPr>
        <w:t>), адреса котор</w:t>
      </w:r>
      <w:r>
        <w:rPr>
          <w:rFonts w:ascii="Times New Roman" w:hAnsi="Times New Roman" w:cs="Times New Roman"/>
        </w:rPr>
        <w:t>ых</w:t>
      </w:r>
      <w:r w:rsidRPr="002A4E20">
        <w:rPr>
          <w:rFonts w:ascii="Times New Roman" w:hAnsi="Times New Roman" w:cs="Times New Roman"/>
        </w:rPr>
        <w:t xml:space="preserve"> указаны в п. 7.3. настоящего Договора.</w:t>
      </w:r>
    </w:p>
    <w:p w:rsidR="008E60B1" w:rsidRDefault="008E60B1" w:rsidP="008E60B1">
      <w:pPr>
        <w:spacing w:after="0" w:line="240" w:lineRule="auto"/>
        <w:ind w:firstLine="709"/>
        <w:jc w:val="both"/>
        <w:rPr>
          <w:rFonts w:ascii="Times New Roman" w:hAnsi="Times New Roman" w:cs="Times New Roman"/>
        </w:rPr>
      </w:pPr>
      <w:r w:rsidRPr="002A4E20">
        <w:rPr>
          <w:rFonts w:ascii="Times New Roman" w:hAnsi="Times New Roman" w:cs="Times New Roman"/>
          <w:b/>
          <w:bCs/>
        </w:rPr>
        <w:t>7.3.</w:t>
      </w:r>
      <w:r>
        <w:rPr>
          <w:rFonts w:ascii="Times New Roman" w:hAnsi="Times New Roman" w:cs="Times New Roman"/>
        </w:rPr>
        <w:t xml:space="preserve"> </w:t>
      </w:r>
      <w:r w:rsidRPr="0093422F">
        <w:rPr>
          <w:rFonts w:ascii="Times New Roman" w:hAnsi="Times New Roman" w:cs="Times New Roman"/>
        </w:rPr>
        <w:t xml:space="preserve">Заключая настоящий Договор, Стороны пришли к согласию, что надлежащим образом направленное уведомление будет считаться сообщение, направленное по электронной почте. При этом </w:t>
      </w:r>
      <w:r>
        <w:rPr>
          <w:rFonts w:ascii="Times New Roman" w:hAnsi="Times New Roman" w:cs="Times New Roman"/>
        </w:rPr>
        <w:t>Поставщик</w:t>
      </w:r>
      <w:r w:rsidRPr="0093422F">
        <w:rPr>
          <w:rFonts w:ascii="Times New Roman" w:hAnsi="Times New Roman" w:cs="Times New Roman"/>
        </w:rPr>
        <w:t xml:space="preserve"> подтверждает, что адрес электронной почты </w:t>
      </w:r>
      <w:r w:rsidRPr="002A4E20">
        <w:rPr>
          <w:rFonts w:ascii="Times New Roman" w:hAnsi="Times New Roman" w:cs="Times New Roman"/>
          <w:highlight w:val="yellow"/>
        </w:rPr>
        <w:t>1@1.ru</w:t>
      </w:r>
      <w:r w:rsidRPr="0093422F">
        <w:rPr>
          <w:rFonts w:ascii="Times New Roman" w:hAnsi="Times New Roman" w:cs="Times New Roman"/>
        </w:rPr>
        <w:t xml:space="preserve"> является надлежащим адресом для получения уведомлений, </w:t>
      </w:r>
      <w:r>
        <w:rPr>
          <w:rFonts w:ascii="Times New Roman" w:hAnsi="Times New Roman" w:cs="Times New Roman"/>
        </w:rPr>
        <w:t>Поставщик</w:t>
      </w:r>
      <w:r w:rsidRPr="0093422F">
        <w:rPr>
          <w:rFonts w:ascii="Times New Roman" w:hAnsi="Times New Roman" w:cs="Times New Roman"/>
        </w:rPr>
        <w:t xml:space="preserve"> имеет беспрепятственный доступ для просмотра сообщений и обязуется самостоятельно проверять указанный электронный почтовый адрес на наличие сообщений от </w:t>
      </w:r>
      <w:r>
        <w:rPr>
          <w:rFonts w:ascii="Times New Roman" w:hAnsi="Times New Roman" w:cs="Times New Roman"/>
        </w:rPr>
        <w:t>Покупателя, а также контролировать круг лиц, имеющих доступ к отправке писем и наделять их соответствующими полномочиями</w:t>
      </w:r>
      <w:r w:rsidRPr="0093422F">
        <w:rPr>
          <w:rFonts w:ascii="Times New Roman" w:hAnsi="Times New Roman" w:cs="Times New Roman"/>
        </w:rPr>
        <w:t>. Со своей стороны По</w:t>
      </w:r>
      <w:r>
        <w:rPr>
          <w:rFonts w:ascii="Times New Roman" w:hAnsi="Times New Roman" w:cs="Times New Roman"/>
        </w:rPr>
        <w:t>купатель</w:t>
      </w:r>
      <w:r w:rsidRPr="0093422F">
        <w:rPr>
          <w:rFonts w:ascii="Times New Roman" w:hAnsi="Times New Roman" w:cs="Times New Roman"/>
        </w:rPr>
        <w:t xml:space="preserve"> подтверждает, что адрес электронной почты </w:t>
      </w:r>
      <w:r w:rsidRPr="002A4E20">
        <w:rPr>
          <w:rFonts w:ascii="Times New Roman" w:hAnsi="Times New Roman" w:cs="Times New Roman"/>
          <w:highlight w:val="yellow"/>
        </w:rPr>
        <w:t>2@2.ru</w:t>
      </w:r>
      <w:r w:rsidRPr="0093422F">
        <w:rPr>
          <w:rFonts w:ascii="Times New Roman" w:hAnsi="Times New Roman" w:cs="Times New Roman"/>
        </w:rPr>
        <w:t xml:space="preserve"> является надлежащим адресом для получения уведомлений, </w:t>
      </w:r>
      <w:r>
        <w:rPr>
          <w:rFonts w:ascii="Times New Roman" w:hAnsi="Times New Roman" w:cs="Times New Roman"/>
        </w:rPr>
        <w:t>Покупатель</w:t>
      </w:r>
      <w:r w:rsidRPr="0093422F">
        <w:rPr>
          <w:rFonts w:ascii="Times New Roman" w:hAnsi="Times New Roman" w:cs="Times New Roman"/>
        </w:rPr>
        <w:t xml:space="preserve"> имеет беспрепятственный доступ для просмотра сообщений и обязуется самостоятельно проверять указанный электронный почтовый адрес на наличие сообщений от </w:t>
      </w:r>
      <w:r>
        <w:rPr>
          <w:rFonts w:ascii="Times New Roman" w:hAnsi="Times New Roman" w:cs="Times New Roman"/>
        </w:rPr>
        <w:t>Поставщика, а также контролировать круг лиц, имеющих доступ к отправке писем и наделять их соответствующими полномочиями</w:t>
      </w:r>
      <w:r w:rsidRPr="0093422F">
        <w:rPr>
          <w:rFonts w:ascii="Times New Roman" w:hAnsi="Times New Roman" w:cs="Times New Roman"/>
        </w:rPr>
        <w:t>.</w:t>
      </w:r>
      <w:r>
        <w:rPr>
          <w:rFonts w:ascii="Times New Roman" w:hAnsi="Times New Roman" w:cs="Times New Roman"/>
        </w:rPr>
        <w:t xml:space="preserve"> </w:t>
      </w:r>
    </w:p>
    <w:p w:rsidR="008E60B1" w:rsidRDefault="008E60B1" w:rsidP="008E60B1">
      <w:pPr>
        <w:spacing w:after="0" w:line="240" w:lineRule="auto"/>
        <w:ind w:firstLine="709"/>
        <w:jc w:val="both"/>
        <w:rPr>
          <w:rFonts w:ascii="Times New Roman" w:hAnsi="Times New Roman" w:cs="Times New Roman"/>
        </w:rPr>
      </w:pPr>
      <w:r w:rsidRPr="002A4E20">
        <w:rPr>
          <w:rFonts w:ascii="Times New Roman" w:hAnsi="Times New Roman" w:cs="Times New Roman"/>
          <w:b/>
          <w:bCs/>
        </w:rPr>
        <w:t>7.4.</w:t>
      </w:r>
      <w:r w:rsidRPr="002A4E20">
        <w:rPr>
          <w:rFonts w:ascii="Times New Roman" w:hAnsi="Times New Roman" w:cs="Times New Roman"/>
        </w:rPr>
        <w:t xml:space="preserve"> Права требования по настоящему договору могут быть переданы третьим лицам одной Стороной только с письменного согласия другой Стороны.</w:t>
      </w:r>
    </w:p>
    <w:p w:rsidR="008E60B1" w:rsidRPr="002A4E20" w:rsidRDefault="008E60B1" w:rsidP="008E60B1">
      <w:pPr>
        <w:spacing w:after="0" w:line="240" w:lineRule="auto"/>
        <w:ind w:firstLine="709"/>
        <w:jc w:val="both"/>
        <w:rPr>
          <w:rFonts w:ascii="Times New Roman" w:hAnsi="Times New Roman" w:cs="Times New Roman"/>
        </w:rPr>
      </w:pPr>
      <w:r w:rsidRPr="002A4E20">
        <w:rPr>
          <w:rFonts w:ascii="Times New Roman" w:hAnsi="Times New Roman" w:cs="Times New Roman"/>
          <w:b/>
          <w:bCs/>
        </w:rPr>
        <w:t>7.5.</w:t>
      </w:r>
      <w:r>
        <w:rPr>
          <w:rFonts w:ascii="Times New Roman" w:hAnsi="Times New Roman" w:cs="Times New Roman"/>
        </w:rPr>
        <w:t xml:space="preserve"> </w:t>
      </w:r>
      <w:r w:rsidRPr="002A4E20">
        <w:rPr>
          <w:rFonts w:ascii="Times New Roman" w:hAnsi="Times New Roman" w:cs="Times New Roman"/>
        </w:rPr>
        <w:t>По письменному требованию Стороны обязуются предоставить документы, подтверждающие статус юридического лица, полномочия представителей Сторон. В случае изменения почтовых, банковских реквизитов, а также изменений, вызванных реорганизацией юридического лица, Стороны обязуются сообщать</w:t>
      </w:r>
      <w:r>
        <w:rPr>
          <w:rFonts w:ascii="Times New Roman" w:hAnsi="Times New Roman" w:cs="Times New Roman"/>
        </w:rPr>
        <w:t xml:space="preserve"> </w:t>
      </w:r>
      <w:r w:rsidRPr="002A4E20">
        <w:rPr>
          <w:rFonts w:ascii="Times New Roman" w:hAnsi="Times New Roman" w:cs="Times New Roman"/>
        </w:rPr>
        <w:t xml:space="preserve">в течение - </w:t>
      </w:r>
      <w:r>
        <w:rPr>
          <w:rFonts w:ascii="Times New Roman" w:hAnsi="Times New Roman" w:cs="Times New Roman"/>
        </w:rPr>
        <w:t>3</w:t>
      </w:r>
      <w:r w:rsidRPr="002A4E20">
        <w:rPr>
          <w:rFonts w:ascii="Times New Roman" w:hAnsi="Times New Roman" w:cs="Times New Roman"/>
        </w:rPr>
        <w:t xml:space="preserve"> (Трёх) календарных дней с момента наступления таких изменений с документальным подтверждением вышеуказанных изменений.</w:t>
      </w:r>
    </w:p>
    <w:p w:rsidR="008E60B1" w:rsidRDefault="008E60B1" w:rsidP="008E60B1">
      <w:pPr>
        <w:spacing w:after="0" w:line="240" w:lineRule="auto"/>
        <w:ind w:firstLine="709"/>
        <w:jc w:val="both"/>
        <w:rPr>
          <w:rFonts w:ascii="Times New Roman" w:hAnsi="Times New Roman" w:cs="Times New Roman"/>
        </w:rPr>
      </w:pPr>
      <w:r w:rsidRPr="002A4E20">
        <w:rPr>
          <w:rFonts w:ascii="Times New Roman" w:hAnsi="Times New Roman" w:cs="Times New Roman"/>
          <w:b/>
          <w:bCs/>
        </w:rPr>
        <w:t>7.6.</w:t>
      </w:r>
      <w:r>
        <w:rPr>
          <w:rFonts w:ascii="Times New Roman" w:hAnsi="Times New Roman" w:cs="Times New Roman"/>
        </w:rPr>
        <w:t xml:space="preserve"> Признание недействительным одного из условий или положений настоящего Договора не является основанием для признания недействительным любых других условий и положений настоящего Договора. Прекращение действия договора (досрочное расторжение; отказ от исполнения договора) не влечет прекращение обязательств по надлежащему уведомлению Стороны и предъявлению претензий по качеству, количеству, ассортименту и комплектации Оборудования. </w:t>
      </w:r>
    </w:p>
    <w:p w:rsidR="00AE56B0" w:rsidRPr="00B95333" w:rsidRDefault="008E60B1" w:rsidP="00643962">
      <w:pPr>
        <w:spacing w:after="0" w:line="240" w:lineRule="auto"/>
        <w:ind w:firstLine="709"/>
        <w:jc w:val="both"/>
        <w:rPr>
          <w:rFonts w:ascii="Times New Roman" w:hAnsi="Times New Roman" w:cs="Times New Roman"/>
        </w:rPr>
      </w:pPr>
      <w:r w:rsidRPr="002A4E20">
        <w:rPr>
          <w:rFonts w:ascii="Times New Roman" w:hAnsi="Times New Roman" w:cs="Times New Roman"/>
          <w:b/>
          <w:bCs/>
        </w:rPr>
        <w:t xml:space="preserve">7.7. </w:t>
      </w:r>
      <w:r>
        <w:rPr>
          <w:rFonts w:ascii="Times New Roman" w:hAnsi="Times New Roman" w:cs="Times New Roman"/>
        </w:rPr>
        <w:t>Стороны подтверждают, что подписи, проставленные в разделе 8 настоящего Договора, принадлежат лицам, уполномоченным заключать и подписывать настоящий Договор со стороны Поставщика и Покупателя.</w:t>
      </w:r>
    </w:p>
    <w:p w:rsidR="00AE56B0" w:rsidRPr="00B95333" w:rsidRDefault="00643962" w:rsidP="00AE56B0">
      <w:pPr>
        <w:spacing w:after="0" w:line="240" w:lineRule="auto"/>
        <w:ind w:firstLine="709"/>
        <w:jc w:val="both"/>
        <w:rPr>
          <w:rFonts w:ascii="Times New Roman" w:hAnsi="Times New Roman" w:cs="Times New Roman"/>
        </w:rPr>
      </w:pPr>
      <w:r w:rsidRPr="00643962">
        <w:rPr>
          <w:rFonts w:ascii="Times New Roman" w:hAnsi="Times New Roman" w:cs="Times New Roman"/>
          <w:b/>
          <w:bCs/>
        </w:rPr>
        <w:t>7.8</w:t>
      </w:r>
      <w:r w:rsidR="00AE56B0" w:rsidRPr="00643962">
        <w:rPr>
          <w:rFonts w:ascii="Times New Roman" w:hAnsi="Times New Roman" w:cs="Times New Roman"/>
          <w:b/>
          <w:bCs/>
        </w:rPr>
        <w:t>.</w:t>
      </w:r>
      <w:r w:rsidR="00AE56B0" w:rsidRPr="00B95333">
        <w:rPr>
          <w:rFonts w:ascii="Times New Roman" w:hAnsi="Times New Roman" w:cs="Times New Roman"/>
        </w:rPr>
        <w:t xml:space="preserve"> Поставщик заверяет и гарантирует Покупателю следующее: </w:t>
      </w:r>
    </w:p>
    <w:p w:rsidR="00AE56B0" w:rsidRPr="00B95333" w:rsidRDefault="00AE56B0" w:rsidP="00AE56B0">
      <w:pPr>
        <w:spacing w:after="0" w:line="240" w:lineRule="auto"/>
        <w:ind w:firstLine="709"/>
        <w:jc w:val="both"/>
        <w:rPr>
          <w:rFonts w:ascii="Times New Roman" w:hAnsi="Times New Roman" w:cs="Times New Roman"/>
        </w:rPr>
      </w:pPr>
      <w:r w:rsidRPr="00B95333">
        <w:rPr>
          <w:rFonts w:ascii="Times New Roman" w:hAnsi="Times New Roman" w:cs="Times New Roman"/>
        </w:rPr>
        <w:t xml:space="preserve">– он является надлежащим образом учрежденным и зарегистрированным юридическим лицом и/или обособленным подразделением;  </w:t>
      </w:r>
    </w:p>
    <w:p w:rsidR="00AE56B0" w:rsidRPr="00B95333" w:rsidRDefault="00AE56B0" w:rsidP="00AE56B0">
      <w:pPr>
        <w:spacing w:after="0" w:line="240" w:lineRule="auto"/>
        <w:ind w:firstLine="709"/>
        <w:jc w:val="both"/>
        <w:rPr>
          <w:rFonts w:ascii="Times New Roman" w:hAnsi="Times New Roman" w:cs="Times New Roman"/>
        </w:rPr>
      </w:pPr>
      <w:r w:rsidRPr="00B95333">
        <w:rPr>
          <w:rFonts w:ascii="Times New Roman" w:hAnsi="Times New Roman" w:cs="Times New Roman"/>
        </w:rPr>
        <w:t xml:space="preserve">– исполнительный орган Поставщика находится и осуществляет функции управления по месту нахождения (регистрации); </w:t>
      </w:r>
    </w:p>
    <w:p w:rsidR="00AE56B0" w:rsidRPr="00B95333" w:rsidRDefault="00AE56B0" w:rsidP="00AE56B0">
      <w:pPr>
        <w:spacing w:after="0" w:line="240" w:lineRule="auto"/>
        <w:ind w:firstLine="709"/>
        <w:jc w:val="both"/>
        <w:rPr>
          <w:rFonts w:ascii="Times New Roman" w:hAnsi="Times New Roman" w:cs="Times New Roman"/>
        </w:rPr>
      </w:pPr>
      <w:r w:rsidRPr="00B95333">
        <w:rPr>
          <w:rFonts w:ascii="Times New Roman" w:hAnsi="Times New Roman" w:cs="Times New Roman"/>
        </w:rPr>
        <w:t xml:space="preserve">– 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p>
    <w:p w:rsidR="00AE56B0" w:rsidRPr="00B95333" w:rsidRDefault="00AE56B0" w:rsidP="00AE56B0">
      <w:pPr>
        <w:spacing w:after="0" w:line="240" w:lineRule="auto"/>
        <w:ind w:firstLine="709"/>
        <w:jc w:val="both"/>
        <w:rPr>
          <w:rFonts w:ascii="Times New Roman" w:hAnsi="Times New Roman" w:cs="Times New Roman"/>
        </w:rPr>
      </w:pPr>
      <w:r w:rsidRPr="00B95333">
        <w:rPr>
          <w:rFonts w:ascii="Times New Roman" w:hAnsi="Times New Roman" w:cs="Times New Roman"/>
        </w:rPr>
        <w:t xml:space="preserve">– имеет законное право осуществлять вид экономической деятельности, предусмотренный Договором (имеет надлежащий ОКВЭД); </w:t>
      </w:r>
    </w:p>
    <w:p w:rsidR="00AE56B0" w:rsidRPr="00B95333" w:rsidRDefault="00AE56B0" w:rsidP="00AE56B0">
      <w:pPr>
        <w:spacing w:after="0" w:line="240" w:lineRule="auto"/>
        <w:ind w:firstLine="709"/>
        <w:jc w:val="both"/>
        <w:rPr>
          <w:rFonts w:ascii="Times New Roman" w:hAnsi="Times New Roman" w:cs="Times New Roman"/>
        </w:rPr>
      </w:pPr>
      <w:r w:rsidRPr="00B95333">
        <w:rPr>
          <w:rFonts w:ascii="Times New Roman" w:hAnsi="Times New Roman" w:cs="Times New Roman"/>
        </w:rPr>
        <w:t xml:space="preserve">–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Договор; </w:t>
      </w:r>
    </w:p>
    <w:p w:rsidR="00AE56B0" w:rsidRPr="00B95333" w:rsidRDefault="00AE56B0" w:rsidP="00AE56B0">
      <w:pPr>
        <w:spacing w:after="0" w:line="240" w:lineRule="auto"/>
        <w:ind w:firstLine="709"/>
        <w:jc w:val="both"/>
        <w:rPr>
          <w:rFonts w:ascii="Times New Roman" w:hAnsi="Times New Roman" w:cs="Times New Roman"/>
        </w:rPr>
      </w:pPr>
      <w:r w:rsidRPr="00B95333">
        <w:rPr>
          <w:rFonts w:ascii="Times New Roman" w:hAnsi="Times New Roman" w:cs="Times New Roman"/>
        </w:rPr>
        <w:lastRenderedPageBreak/>
        <w:t xml:space="preserve">–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 </w:t>
      </w:r>
    </w:p>
    <w:p w:rsidR="00AE56B0" w:rsidRPr="00B95333" w:rsidRDefault="00AE56B0" w:rsidP="00AE56B0">
      <w:pPr>
        <w:spacing w:after="0" w:line="240" w:lineRule="auto"/>
        <w:ind w:firstLine="709"/>
        <w:jc w:val="both"/>
        <w:rPr>
          <w:rFonts w:ascii="Times New Roman" w:hAnsi="Times New Roman" w:cs="Times New Roman"/>
        </w:rPr>
      </w:pPr>
      <w:r w:rsidRPr="00B95333">
        <w:rPr>
          <w:rFonts w:ascii="Times New Roman" w:hAnsi="Times New Roman" w:cs="Times New Roman"/>
        </w:rPr>
        <w:t xml:space="preserve">    Помимо вышеуказанных гарантий и заверений, руководствуясь гражданским и налоговым законодательством, Поставщик заверяет Покупателя и гарантирует следующее: </w:t>
      </w:r>
    </w:p>
    <w:p w:rsidR="00AE56B0" w:rsidRPr="00B95333" w:rsidRDefault="00AE56B0" w:rsidP="00AE56B0">
      <w:pPr>
        <w:spacing w:after="0" w:line="240" w:lineRule="auto"/>
        <w:ind w:firstLine="709"/>
        <w:jc w:val="both"/>
        <w:rPr>
          <w:rFonts w:ascii="Times New Roman" w:hAnsi="Times New Roman" w:cs="Times New Roman"/>
        </w:rPr>
      </w:pPr>
      <w:r w:rsidRPr="00B95333">
        <w:rPr>
          <w:rFonts w:ascii="Times New Roman" w:hAnsi="Times New Roman" w:cs="Times New Roman"/>
        </w:rPr>
        <w:t xml:space="preserve">–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 </w:t>
      </w:r>
    </w:p>
    <w:p w:rsidR="00AE56B0" w:rsidRPr="00B95333" w:rsidRDefault="00AE56B0" w:rsidP="00AE56B0">
      <w:pPr>
        <w:spacing w:after="0" w:line="240" w:lineRule="auto"/>
        <w:ind w:firstLine="709"/>
        <w:jc w:val="both"/>
        <w:rPr>
          <w:rFonts w:ascii="Times New Roman" w:hAnsi="Times New Roman" w:cs="Times New Roman"/>
        </w:rPr>
      </w:pPr>
      <w:r w:rsidRPr="00B95333">
        <w:rPr>
          <w:rFonts w:ascii="Times New Roman" w:hAnsi="Times New Roman" w:cs="Times New Roman"/>
        </w:rPr>
        <w:t xml:space="preserve">– все операции Поставщика по Договору полностью отражены (будут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 </w:t>
      </w:r>
    </w:p>
    <w:p w:rsidR="00AE56B0" w:rsidRPr="00B95333" w:rsidRDefault="00AE56B0" w:rsidP="00AE56B0">
      <w:pPr>
        <w:spacing w:after="0" w:line="240" w:lineRule="auto"/>
        <w:ind w:firstLine="709"/>
        <w:jc w:val="both"/>
        <w:rPr>
          <w:rFonts w:ascii="Times New Roman" w:hAnsi="Times New Roman" w:cs="Times New Roman"/>
        </w:rPr>
      </w:pPr>
      <w:r w:rsidRPr="00B95333">
        <w:rPr>
          <w:rFonts w:ascii="Times New Roman" w:hAnsi="Times New Roman" w:cs="Times New Roman"/>
        </w:rPr>
        <w:t xml:space="preserve">– Поставщик гарантирует и обязуется отражать в налоговой отчетности НДС, уплаченный Покупателем Поставщику в составе цены </w:t>
      </w:r>
      <w:r w:rsidR="00643962">
        <w:rPr>
          <w:rFonts w:ascii="Times New Roman" w:hAnsi="Times New Roman" w:cs="Times New Roman"/>
        </w:rPr>
        <w:t>Оборудования</w:t>
      </w:r>
      <w:r w:rsidRPr="00B95333">
        <w:rPr>
          <w:rFonts w:ascii="Times New Roman" w:hAnsi="Times New Roman" w:cs="Times New Roman"/>
        </w:rPr>
        <w:t xml:space="preserve">; </w:t>
      </w:r>
    </w:p>
    <w:p w:rsidR="00AE56B0" w:rsidRPr="00B95333" w:rsidRDefault="00AE56B0" w:rsidP="00AE56B0">
      <w:pPr>
        <w:spacing w:after="0" w:line="240" w:lineRule="auto"/>
        <w:ind w:firstLine="709"/>
        <w:jc w:val="both"/>
        <w:rPr>
          <w:rFonts w:ascii="Times New Roman" w:hAnsi="Times New Roman" w:cs="Times New Roman"/>
        </w:rPr>
      </w:pPr>
      <w:r w:rsidRPr="00B95333">
        <w:rPr>
          <w:rFonts w:ascii="Times New Roman" w:hAnsi="Times New Roman" w:cs="Times New Roman"/>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поставка </w:t>
      </w:r>
      <w:r w:rsidR="00643962">
        <w:rPr>
          <w:rFonts w:ascii="Times New Roman" w:hAnsi="Times New Roman" w:cs="Times New Roman"/>
        </w:rPr>
        <w:t>Оборудования</w:t>
      </w:r>
      <w:r w:rsidRPr="00B95333">
        <w:rPr>
          <w:rFonts w:ascii="Times New Roman" w:hAnsi="Times New Roman" w:cs="Times New Roman"/>
        </w:rPr>
        <w:t xml:space="preserve"> по Договору; </w:t>
      </w:r>
    </w:p>
    <w:p w:rsidR="00AE56B0" w:rsidRPr="00B95333" w:rsidRDefault="00AE56B0" w:rsidP="00AE56B0">
      <w:pPr>
        <w:spacing w:after="0" w:line="240" w:lineRule="auto"/>
        <w:ind w:firstLine="709"/>
        <w:jc w:val="both"/>
        <w:rPr>
          <w:rFonts w:ascii="Times New Roman" w:hAnsi="Times New Roman" w:cs="Times New Roman"/>
        </w:rPr>
      </w:pPr>
      <w:r w:rsidRPr="00B95333">
        <w:rPr>
          <w:rFonts w:ascii="Times New Roman" w:hAnsi="Times New Roman" w:cs="Times New Roman"/>
        </w:rPr>
        <w:t xml:space="preserve">–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w:t>
      </w:r>
      <w:r w:rsidR="00643962">
        <w:rPr>
          <w:rFonts w:ascii="Times New Roman" w:hAnsi="Times New Roman" w:cs="Times New Roman"/>
        </w:rPr>
        <w:t>Оборудования</w:t>
      </w:r>
      <w:r w:rsidRPr="00B95333">
        <w:rPr>
          <w:rFonts w:ascii="Times New Roman" w:hAnsi="Times New Roman" w:cs="Times New Roman"/>
        </w:rPr>
        <w:t xml:space="preserve"> по Договору, и подтверждающих гарантии и заверения, указанные в Договоре, в срок, не превышающий 5 (Пяти) рабочих дней с момента получения соответствующего запроса от Покупателя или налогового органа. </w:t>
      </w:r>
    </w:p>
    <w:p w:rsidR="00AE56B0" w:rsidRPr="00B95333" w:rsidRDefault="00AE56B0" w:rsidP="00AE56B0">
      <w:pPr>
        <w:spacing w:after="0" w:line="240" w:lineRule="auto"/>
        <w:ind w:firstLine="709"/>
        <w:jc w:val="both"/>
        <w:rPr>
          <w:rFonts w:ascii="Times New Roman" w:hAnsi="Times New Roman" w:cs="Times New Roman"/>
        </w:rPr>
      </w:pPr>
      <w:r w:rsidRPr="00B95333">
        <w:rPr>
          <w:rFonts w:ascii="Times New Roman" w:hAnsi="Times New Roman" w:cs="Times New Roman"/>
        </w:rPr>
        <w:t xml:space="preserve">    Поставщик обязуется возместить Покупателю убытки, понесенные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следующем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w:t>
      </w:r>
      <w:r w:rsidR="00643962">
        <w:rPr>
          <w:rFonts w:ascii="Times New Roman" w:hAnsi="Times New Roman" w:cs="Times New Roman"/>
        </w:rPr>
        <w:t>Оборудования</w:t>
      </w:r>
      <w:r w:rsidRPr="00B95333">
        <w:rPr>
          <w:rFonts w:ascii="Times New Roman" w:hAnsi="Times New Roman" w:cs="Times New Roman"/>
        </w:rPr>
        <w:t xml:space="preserve"> либо решений об уплате этого НДС Покупателем в бюджет, решений (требований) об уплате пеней и штрафов на указанный размер доначисленного НДС. </w:t>
      </w:r>
    </w:p>
    <w:p w:rsidR="00AE56B0" w:rsidRPr="00B95333" w:rsidRDefault="00AE56B0" w:rsidP="00AE56B0">
      <w:pPr>
        <w:spacing w:after="0" w:line="240" w:lineRule="auto"/>
        <w:ind w:firstLine="709"/>
        <w:jc w:val="both"/>
        <w:rPr>
          <w:rFonts w:ascii="Times New Roman" w:hAnsi="Times New Roman" w:cs="Times New Roman"/>
        </w:rPr>
      </w:pPr>
      <w:r w:rsidRPr="00B95333">
        <w:rPr>
          <w:rFonts w:ascii="Times New Roman" w:hAnsi="Times New Roman" w:cs="Times New Roman"/>
        </w:rPr>
        <w:t xml:space="preserve">Поставщик, нарушивший изложенные в настоящем пункте Договора условия, возмещает Покупателю все убытки, вызванные таким нарушением.  </w:t>
      </w:r>
      <w:r w:rsidR="00643962">
        <w:rPr>
          <w:rFonts w:ascii="Times New Roman" w:hAnsi="Times New Roman" w:cs="Times New Roman"/>
        </w:rPr>
        <w:t xml:space="preserve"> </w:t>
      </w:r>
    </w:p>
    <w:p w:rsidR="00643962" w:rsidRPr="00643962" w:rsidRDefault="00AE56B0" w:rsidP="00B8116E">
      <w:pPr>
        <w:spacing w:after="0" w:line="240" w:lineRule="auto"/>
        <w:ind w:firstLine="709"/>
        <w:jc w:val="both"/>
        <w:rPr>
          <w:rFonts w:ascii="Times New Roman" w:hAnsi="Times New Roman" w:cs="Times New Roman"/>
        </w:rPr>
      </w:pPr>
      <w:r w:rsidRPr="00B95333">
        <w:rPr>
          <w:rFonts w:ascii="Times New Roman" w:hAnsi="Times New Roman" w:cs="Times New Roman"/>
        </w:rPr>
        <w:t>Поставщик обязуется компенсировать Покупателю все понесенные по его вине убытки (в том числе доначисленный НДС, штраф, пеня и т. д.) в 5-дневный срок с момента получения от Покупателя соответствующего требования.</w:t>
      </w:r>
      <w:r w:rsidRPr="003A1258">
        <w:rPr>
          <w:rFonts w:ascii="Times New Roman" w:hAnsi="Times New Roman" w:cs="Times New Roman"/>
        </w:rPr>
        <w:t xml:space="preserve"> </w:t>
      </w:r>
    </w:p>
    <w:p w:rsidR="008E60B1" w:rsidRDefault="008E60B1" w:rsidP="00B8116E">
      <w:pPr>
        <w:spacing w:after="0" w:line="240" w:lineRule="auto"/>
        <w:ind w:firstLine="709"/>
        <w:jc w:val="center"/>
        <w:rPr>
          <w:rFonts w:ascii="Times New Roman" w:hAnsi="Times New Roman" w:cs="Times New Roman"/>
          <w:b/>
          <w:bCs/>
        </w:rPr>
      </w:pPr>
      <w:r w:rsidRPr="00894074">
        <w:rPr>
          <w:rFonts w:ascii="Times New Roman" w:hAnsi="Times New Roman" w:cs="Times New Roman"/>
          <w:b/>
          <w:bCs/>
        </w:rPr>
        <w:t>8. Адреса, реквизиты и подписи Сторон.</w:t>
      </w:r>
    </w:p>
    <w:p w:rsidR="00B8116E" w:rsidRPr="00B8116E" w:rsidRDefault="00B8116E" w:rsidP="00B8116E">
      <w:pPr>
        <w:spacing w:after="0" w:line="240" w:lineRule="auto"/>
        <w:ind w:firstLine="709"/>
        <w:jc w:val="center"/>
        <w:rPr>
          <w:rFonts w:ascii="Times New Roman" w:hAnsi="Times New Roman" w:cs="Times New Roman"/>
          <w:b/>
          <w:bCs/>
        </w:rPr>
      </w:pPr>
    </w:p>
    <w:tbl>
      <w:tblPr>
        <w:tblStyle w:val="a5"/>
        <w:tblW w:w="0" w:type="auto"/>
        <w:tblLook w:val="04A0" w:firstRow="1" w:lastRow="0" w:firstColumn="1" w:lastColumn="0" w:noHBand="0" w:noVBand="1"/>
      </w:tblPr>
      <w:tblGrid>
        <w:gridCol w:w="5228"/>
        <w:gridCol w:w="5228"/>
      </w:tblGrid>
      <w:tr w:rsidR="008E60B1" w:rsidTr="00B8116E">
        <w:tc>
          <w:tcPr>
            <w:tcW w:w="5228" w:type="dxa"/>
            <w:shd w:val="clear" w:color="auto" w:fill="F2F2F2" w:themeFill="background1" w:themeFillShade="F2"/>
          </w:tcPr>
          <w:p w:rsidR="008E60B1" w:rsidRPr="004B5BCF" w:rsidRDefault="008E60B1" w:rsidP="00995A76">
            <w:pPr>
              <w:jc w:val="center"/>
              <w:rPr>
                <w:rFonts w:ascii="Times New Roman" w:hAnsi="Times New Roman" w:cs="Times New Roman"/>
                <w:b/>
                <w:bCs/>
              </w:rPr>
            </w:pPr>
            <w:r w:rsidRPr="004B5BCF">
              <w:rPr>
                <w:rFonts w:ascii="Times New Roman" w:hAnsi="Times New Roman" w:cs="Times New Roman"/>
                <w:b/>
                <w:bCs/>
              </w:rPr>
              <w:t>Поставщик</w:t>
            </w:r>
          </w:p>
        </w:tc>
        <w:tc>
          <w:tcPr>
            <w:tcW w:w="5228" w:type="dxa"/>
            <w:shd w:val="clear" w:color="auto" w:fill="F2F2F2" w:themeFill="background1" w:themeFillShade="F2"/>
          </w:tcPr>
          <w:p w:rsidR="008E60B1" w:rsidRPr="004B5BCF" w:rsidRDefault="008E60B1" w:rsidP="00995A76">
            <w:pPr>
              <w:jc w:val="center"/>
              <w:rPr>
                <w:rFonts w:ascii="Times New Roman" w:hAnsi="Times New Roman" w:cs="Times New Roman"/>
                <w:b/>
                <w:bCs/>
              </w:rPr>
            </w:pPr>
            <w:r w:rsidRPr="004B5BCF">
              <w:rPr>
                <w:rFonts w:ascii="Times New Roman" w:hAnsi="Times New Roman" w:cs="Times New Roman"/>
                <w:b/>
                <w:bCs/>
              </w:rPr>
              <w:t>Покупатель</w:t>
            </w:r>
          </w:p>
        </w:tc>
      </w:tr>
      <w:tr w:rsidR="008E60B1" w:rsidTr="00B8116E">
        <w:trPr>
          <w:trHeight w:val="3880"/>
        </w:trPr>
        <w:tc>
          <w:tcPr>
            <w:tcW w:w="5228" w:type="dxa"/>
          </w:tcPr>
          <w:p w:rsidR="008E60B1" w:rsidRDefault="008E60B1" w:rsidP="00995A76">
            <w:pPr>
              <w:jc w:val="both"/>
              <w:rPr>
                <w:rFonts w:ascii="Times New Roman" w:hAnsi="Times New Roman" w:cs="Times New Roman"/>
              </w:rPr>
            </w:pPr>
          </w:p>
          <w:p w:rsidR="008E60B1" w:rsidRDefault="008E60B1" w:rsidP="00995A76">
            <w:pPr>
              <w:jc w:val="both"/>
              <w:rPr>
                <w:rFonts w:ascii="Times New Roman" w:hAnsi="Times New Roman" w:cs="Times New Roman"/>
              </w:rPr>
            </w:pPr>
          </w:p>
        </w:tc>
        <w:tc>
          <w:tcPr>
            <w:tcW w:w="5228" w:type="dxa"/>
          </w:tcPr>
          <w:p w:rsidR="00A6413A" w:rsidRPr="004B5BCF" w:rsidRDefault="00A6413A" w:rsidP="00A6413A">
            <w:pPr>
              <w:jc w:val="both"/>
              <w:rPr>
                <w:rFonts w:ascii="Times New Roman" w:hAnsi="Times New Roman" w:cs="Times New Roman"/>
              </w:rPr>
            </w:pPr>
            <w:r w:rsidRPr="004B5BCF">
              <w:rPr>
                <w:rFonts w:ascii="Times New Roman" w:hAnsi="Times New Roman" w:cs="Times New Roman"/>
              </w:rPr>
              <w:t>Н</w:t>
            </w:r>
            <w:bookmarkStart w:id="0" w:name="_GoBack"/>
            <w:bookmarkEnd w:id="0"/>
            <w:r w:rsidRPr="004B5BCF">
              <w:rPr>
                <w:rFonts w:ascii="Times New Roman" w:hAnsi="Times New Roman" w:cs="Times New Roman"/>
              </w:rPr>
              <w:t xml:space="preserve">аименование: ООО </w:t>
            </w:r>
            <w:r w:rsidR="00B8116E">
              <w:rPr>
                <w:rFonts w:ascii="Times New Roman" w:hAnsi="Times New Roman" w:cs="Times New Roman"/>
              </w:rPr>
              <w:t>«</w:t>
            </w:r>
            <w:r w:rsidRPr="004B5BCF">
              <w:rPr>
                <w:rFonts w:ascii="Times New Roman" w:hAnsi="Times New Roman" w:cs="Times New Roman"/>
              </w:rPr>
              <w:t>ОЛНИСА+</w:t>
            </w:r>
            <w:r w:rsidR="00B8116E">
              <w:rPr>
                <w:rFonts w:ascii="Times New Roman" w:hAnsi="Times New Roman" w:cs="Times New Roman"/>
              </w:rPr>
              <w:t>»</w:t>
            </w:r>
          </w:p>
          <w:p w:rsidR="00A6413A" w:rsidRPr="004B5BCF" w:rsidRDefault="00A6413A" w:rsidP="00A6413A">
            <w:pPr>
              <w:jc w:val="both"/>
              <w:rPr>
                <w:rFonts w:ascii="Times New Roman" w:hAnsi="Times New Roman" w:cs="Times New Roman"/>
              </w:rPr>
            </w:pPr>
            <w:r w:rsidRPr="004B5BCF">
              <w:rPr>
                <w:rFonts w:ascii="Times New Roman" w:hAnsi="Times New Roman" w:cs="Times New Roman"/>
              </w:rPr>
              <w:t xml:space="preserve">Юридический адрес: 198332, г. Санкт - Петербург, бульвар Брестский, д. 8, корп./ст. А, кв./оф. 11-Н, </w:t>
            </w:r>
          </w:p>
          <w:p w:rsidR="00A6413A" w:rsidRPr="004B5BCF" w:rsidRDefault="00A6413A" w:rsidP="00A6413A">
            <w:pPr>
              <w:jc w:val="both"/>
              <w:rPr>
                <w:rFonts w:ascii="Times New Roman" w:hAnsi="Times New Roman" w:cs="Times New Roman"/>
              </w:rPr>
            </w:pPr>
            <w:r w:rsidRPr="004B5BCF">
              <w:rPr>
                <w:rFonts w:ascii="Times New Roman" w:hAnsi="Times New Roman" w:cs="Times New Roman"/>
              </w:rPr>
              <w:t xml:space="preserve">ИНН: 7807220039, </w:t>
            </w:r>
          </w:p>
          <w:p w:rsidR="00A6413A" w:rsidRPr="004B5BCF" w:rsidRDefault="00A6413A" w:rsidP="00A6413A">
            <w:pPr>
              <w:jc w:val="both"/>
              <w:rPr>
                <w:rFonts w:ascii="Times New Roman" w:hAnsi="Times New Roman" w:cs="Times New Roman"/>
              </w:rPr>
            </w:pPr>
            <w:r w:rsidRPr="004B5BCF">
              <w:rPr>
                <w:rFonts w:ascii="Times New Roman" w:hAnsi="Times New Roman" w:cs="Times New Roman"/>
              </w:rPr>
              <w:t>ОГРН: 1197847007764</w:t>
            </w:r>
          </w:p>
          <w:p w:rsidR="00A6413A" w:rsidRPr="004B5BCF" w:rsidRDefault="00A6413A" w:rsidP="00A6413A">
            <w:pPr>
              <w:jc w:val="both"/>
              <w:rPr>
                <w:rFonts w:ascii="Times New Roman" w:hAnsi="Times New Roman" w:cs="Times New Roman"/>
              </w:rPr>
            </w:pPr>
            <w:r w:rsidRPr="004B5BCF">
              <w:rPr>
                <w:rFonts w:ascii="Times New Roman" w:hAnsi="Times New Roman" w:cs="Times New Roman"/>
              </w:rPr>
              <w:t>КПП: 780701001</w:t>
            </w:r>
          </w:p>
          <w:p w:rsidR="00A6413A" w:rsidRPr="004B5BCF" w:rsidRDefault="00A6413A" w:rsidP="00A6413A">
            <w:pPr>
              <w:jc w:val="both"/>
              <w:rPr>
                <w:rFonts w:ascii="Times New Roman" w:hAnsi="Times New Roman" w:cs="Times New Roman"/>
              </w:rPr>
            </w:pPr>
            <w:r w:rsidRPr="004B5BCF">
              <w:rPr>
                <w:rFonts w:ascii="Times New Roman" w:hAnsi="Times New Roman" w:cs="Times New Roman"/>
              </w:rPr>
              <w:t>Расчетный счет: 40702810432030005824</w:t>
            </w:r>
          </w:p>
          <w:p w:rsidR="00A6413A" w:rsidRPr="004B5BCF" w:rsidRDefault="00A6413A" w:rsidP="00A6413A">
            <w:pPr>
              <w:jc w:val="both"/>
              <w:rPr>
                <w:rFonts w:ascii="Times New Roman" w:hAnsi="Times New Roman" w:cs="Times New Roman"/>
              </w:rPr>
            </w:pPr>
            <w:r w:rsidRPr="004B5BCF">
              <w:rPr>
                <w:rFonts w:ascii="Times New Roman" w:hAnsi="Times New Roman" w:cs="Times New Roman"/>
              </w:rPr>
              <w:t>Банк: ФИЛИАЛ "САНКТ-ПЕТЕРБУРГСКИЙ" АО "АЛЬФА-БАНК"</w:t>
            </w:r>
          </w:p>
          <w:p w:rsidR="00A6413A" w:rsidRPr="004B5BCF" w:rsidRDefault="00A6413A" w:rsidP="00A6413A">
            <w:pPr>
              <w:jc w:val="both"/>
              <w:rPr>
                <w:rFonts w:ascii="Times New Roman" w:hAnsi="Times New Roman" w:cs="Times New Roman"/>
              </w:rPr>
            </w:pPr>
            <w:r w:rsidRPr="004B5BCF">
              <w:rPr>
                <w:rFonts w:ascii="Times New Roman" w:hAnsi="Times New Roman" w:cs="Times New Roman"/>
              </w:rPr>
              <w:t>Корр. счет Банка: 30101810600000000786</w:t>
            </w:r>
          </w:p>
          <w:p w:rsidR="008E60B1" w:rsidRDefault="00A6413A" w:rsidP="00995A76">
            <w:pPr>
              <w:jc w:val="both"/>
              <w:rPr>
                <w:rFonts w:ascii="Times New Roman" w:hAnsi="Times New Roman" w:cs="Times New Roman"/>
              </w:rPr>
            </w:pPr>
            <w:r w:rsidRPr="004B5BCF">
              <w:rPr>
                <w:rFonts w:ascii="Times New Roman" w:hAnsi="Times New Roman" w:cs="Times New Roman"/>
              </w:rPr>
              <w:t>БИК Банка: 044030786</w:t>
            </w:r>
          </w:p>
        </w:tc>
      </w:tr>
    </w:tbl>
    <w:p w:rsidR="00D744ED" w:rsidRDefault="00D744ED"/>
    <w:sectPr w:rsidR="00D744ED" w:rsidSect="00A32296">
      <w:footerReference w:type="default" r:id="rId6"/>
      <w:pgSz w:w="11906" w:h="16838"/>
      <w:pgMar w:top="720" w:right="720" w:bottom="720" w:left="72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0B5" w:rsidRDefault="00E330B5">
      <w:pPr>
        <w:spacing w:after="0" w:line="240" w:lineRule="auto"/>
      </w:pPr>
      <w:r>
        <w:separator/>
      </w:r>
    </w:p>
  </w:endnote>
  <w:endnote w:type="continuationSeparator" w:id="0">
    <w:p w:rsidR="00E330B5" w:rsidRDefault="00E3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435543"/>
      <w:docPartObj>
        <w:docPartGallery w:val="Page Numbers (Bottom of Page)"/>
        <w:docPartUnique/>
      </w:docPartObj>
    </w:sdtPr>
    <w:sdtEndPr/>
    <w:sdtContent>
      <w:p w:rsidR="00D7731C" w:rsidRDefault="00282D7E">
        <w:pPr>
          <w:pStyle w:val="a3"/>
          <w:jc w:val="center"/>
        </w:pPr>
        <w:r>
          <w:fldChar w:fldCharType="begin"/>
        </w:r>
        <w:r>
          <w:instrText>PAGE   \* MERGEFORMAT</w:instrText>
        </w:r>
        <w:r>
          <w:fldChar w:fldCharType="separate"/>
        </w:r>
        <w:r>
          <w:t>2</w:t>
        </w:r>
        <w:r>
          <w:fldChar w:fldCharType="end"/>
        </w:r>
      </w:p>
    </w:sdtContent>
  </w:sdt>
  <w:p w:rsidR="00D7731C" w:rsidRDefault="00E330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0B5" w:rsidRDefault="00E330B5">
      <w:pPr>
        <w:spacing w:after="0" w:line="240" w:lineRule="auto"/>
      </w:pPr>
      <w:r>
        <w:separator/>
      </w:r>
    </w:p>
  </w:footnote>
  <w:footnote w:type="continuationSeparator" w:id="0">
    <w:p w:rsidR="00E330B5" w:rsidRDefault="00E330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B1"/>
    <w:rsid w:val="000147E6"/>
    <w:rsid w:val="000402A9"/>
    <w:rsid w:val="00045FEF"/>
    <w:rsid w:val="000704E7"/>
    <w:rsid w:val="00075895"/>
    <w:rsid w:val="00124A60"/>
    <w:rsid w:val="00135BA7"/>
    <w:rsid w:val="00177D1B"/>
    <w:rsid w:val="001819FD"/>
    <w:rsid w:val="00194EDC"/>
    <w:rsid w:val="001B4EE3"/>
    <w:rsid w:val="001C66EF"/>
    <w:rsid w:val="001D24E2"/>
    <w:rsid w:val="0022179E"/>
    <w:rsid w:val="00262E2A"/>
    <w:rsid w:val="00282D7E"/>
    <w:rsid w:val="002A0E19"/>
    <w:rsid w:val="002A124F"/>
    <w:rsid w:val="002A30E9"/>
    <w:rsid w:val="002C371B"/>
    <w:rsid w:val="003733E2"/>
    <w:rsid w:val="003F1242"/>
    <w:rsid w:val="00436493"/>
    <w:rsid w:val="004C0722"/>
    <w:rsid w:val="004C60CF"/>
    <w:rsid w:val="004E1A2D"/>
    <w:rsid w:val="005225E0"/>
    <w:rsid w:val="00524996"/>
    <w:rsid w:val="00534567"/>
    <w:rsid w:val="00545FAC"/>
    <w:rsid w:val="005876C2"/>
    <w:rsid w:val="006159E7"/>
    <w:rsid w:val="006403CF"/>
    <w:rsid w:val="00643962"/>
    <w:rsid w:val="006B4C21"/>
    <w:rsid w:val="00701C26"/>
    <w:rsid w:val="00740805"/>
    <w:rsid w:val="007D598B"/>
    <w:rsid w:val="007F109A"/>
    <w:rsid w:val="00862B9F"/>
    <w:rsid w:val="008B5FDA"/>
    <w:rsid w:val="008D364A"/>
    <w:rsid w:val="008E60B1"/>
    <w:rsid w:val="009254CE"/>
    <w:rsid w:val="009450F0"/>
    <w:rsid w:val="00987762"/>
    <w:rsid w:val="00A43BBA"/>
    <w:rsid w:val="00A453AA"/>
    <w:rsid w:val="00A50E19"/>
    <w:rsid w:val="00A52F2A"/>
    <w:rsid w:val="00A56EA8"/>
    <w:rsid w:val="00A6413A"/>
    <w:rsid w:val="00AD196A"/>
    <w:rsid w:val="00AE1A8A"/>
    <w:rsid w:val="00AE56B0"/>
    <w:rsid w:val="00AF08BB"/>
    <w:rsid w:val="00B668A3"/>
    <w:rsid w:val="00B8116E"/>
    <w:rsid w:val="00B92658"/>
    <w:rsid w:val="00B94827"/>
    <w:rsid w:val="00B95333"/>
    <w:rsid w:val="00C1395B"/>
    <w:rsid w:val="00C92CB5"/>
    <w:rsid w:val="00CB3F28"/>
    <w:rsid w:val="00CE0B86"/>
    <w:rsid w:val="00CE50F5"/>
    <w:rsid w:val="00D02DDE"/>
    <w:rsid w:val="00D6460B"/>
    <w:rsid w:val="00D744ED"/>
    <w:rsid w:val="00D7601F"/>
    <w:rsid w:val="00D82CEB"/>
    <w:rsid w:val="00DB5B4E"/>
    <w:rsid w:val="00E03D06"/>
    <w:rsid w:val="00E05811"/>
    <w:rsid w:val="00E0737C"/>
    <w:rsid w:val="00E122E2"/>
    <w:rsid w:val="00E255D3"/>
    <w:rsid w:val="00E330B5"/>
    <w:rsid w:val="00E50B82"/>
    <w:rsid w:val="00E72B9F"/>
    <w:rsid w:val="00E750CC"/>
    <w:rsid w:val="00E8178B"/>
    <w:rsid w:val="00E96FC7"/>
    <w:rsid w:val="00EB71D0"/>
    <w:rsid w:val="00ED7A9B"/>
    <w:rsid w:val="00EF0F52"/>
    <w:rsid w:val="00F263BD"/>
    <w:rsid w:val="00F265F1"/>
    <w:rsid w:val="00F76E0A"/>
    <w:rsid w:val="00F77DD7"/>
    <w:rsid w:val="00F94D62"/>
    <w:rsid w:val="00F9651A"/>
    <w:rsid w:val="00FE5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6270"/>
  <w15:chartTrackingRefBased/>
  <w15:docId w15:val="{95C4D064-C9F2-4CCA-A84C-A4F1A3D9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E60B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E60B1"/>
  </w:style>
  <w:style w:type="table" w:styleId="a5">
    <w:name w:val="Table Grid"/>
    <w:basedOn w:val="a1"/>
    <w:uiPriority w:val="39"/>
    <w:rsid w:val="008E6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E56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56B0"/>
    <w:rPr>
      <w:rFonts w:ascii="Segoe UI" w:hAnsi="Segoe UI" w:cs="Segoe UI"/>
      <w:sz w:val="18"/>
      <w:szCs w:val="18"/>
    </w:rPr>
  </w:style>
  <w:style w:type="paragraph" w:styleId="a8">
    <w:name w:val="Normal (Web)"/>
    <w:basedOn w:val="a"/>
    <w:uiPriority w:val="99"/>
    <w:semiHidden/>
    <w:unhideWhenUsed/>
    <w:rsid w:val="00ED7A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7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3923</Words>
  <Characters>22366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Лазутченко Павел</dc:creator>
  <cp:keywords/>
  <dc:description/>
  <cp:lastModifiedBy>Лазутченко Павел</cp:lastModifiedBy>
  <cp:revision>5</cp:revision>
  <dcterms:created xsi:type="dcterms:W3CDTF">2022-06-24T09:54:00Z</dcterms:created>
  <dcterms:modified xsi:type="dcterms:W3CDTF">2022-06-24T10:21:00Z</dcterms:modified>
</cp:coreProperties>
</file>